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C18B" w14:textId="77777777" w:rsidR="008E5659" w:rsidRPr="001361BA" w:rsidRDefault="001361BA" w:rsidP="001361BA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1361BA">
        <w:rPr>
          <w:rFonts w:ascii="標楷體" w:eastAsia="標楷體" w:hAnsi="標楷體" w:hint="eastAsia"/>
          <w:b/>
          <w:bCs/>
          <w:sz w:val="48"/>
          <w:szCs w:val="48"/>
        </w:rPr>
        <w:t>活動防疫應變計畫</w:t>
      </w:r>
    </w:p>
    <w:p w14:paraId="42BEB143" w14:textId="77777777" w:rsidR="001361BA" w:rsidRPr="001361BA" w:rsidRDefault="001361BA" w:rsidP="001361BA">
      <w:pPr>
        <w:jc w:val="right"/>
        <w:rPr>
          <w:rFonts w:ascii="標楷體" w:eastAsia="標楷體" w:hAnsi="標楷體" w:cs="細明體"/>
          <w:color w:val="000000"/>
          <w:kern w:val="0"/>
          <w:sz w:val="23"/>
          <w:szCs w:val="23"/>
        </w:rPr>
      </w:pPr>
      <w:r w:rsidRPr="001361BA">
        <w:rPr>
          <w:rFonts w:ascii="標楷體" w:eastAsia="標楷體" w:hAnsi="標楷體" w:cs="細明體"/>
          <w:color w:val="000000"/>
          <w:kern w:val="0"/>
          <w:szCs w:val="24"/>
        </w:rPr>
        <w:t xml:space="preserve"> </w:t>
      </w:r>
      <w:r w:rsidRPr="001361BA">
        <w:rPr>
          <w:rFonts w:ascii="標楷體" w:eastAsia="標楷體" w:hAnsi="標楷體" w:cs="細明體" w:hint="eastAsia"/>
          <w:color w:val="000000"/>
          <w:kern w:val="0"/>
          <w:sz w:val="23"/>
          <w:szCs w:val="23"/>
        </w:rPr>
        <w:t>中華民國</w:t>
      </w:r>
      <w:r w:rsidRPr="001361BA">
        <w:rPr>
          <w:rFonts w:ascii="標楷體" w:eastAsia="標楷體" w:hAnsi="標楷體" w:cs="細明體"/>
          <w:color w:val="000000"/>
          <w:kern w:val="0"/>
          <w:sz w:val="23"/>
          <w:szCs w:val="23"/>
        </w:rPr>
        <w:t>110</w:t>
      </w:r>
      <w:r w:rsidRPr="001361BA">
        <w:rPr>
          <w:rFonts w:ascii="標楷體" w:eastAsia="標楷體" w:hAnsi="標楷體" w:cs="細明體" w:hint="eastAsia"/>
          <w:color w:val="000000"/>
          <w:kern w:val="0"/>
          <w:sz w:val="23"/>
          <w:szCs w:val="23"/>
        </w:rPr>
        <w:t>年</w:t>
      </w:r>
      <w:r w:rsidRPr="001361BA">
        <w:rPr>
          <w:rFonts w:ascii="標楷體" w:eastAsia="標楷體" w:hAnsi="標楷體" w:cs="細明體"/>
          <w:color w:val="000000"/>
          <w:kern w:val="0"/>
          <w:sz w:val="23"/>
          <w:szCs w:val="23"/>
        </w:rPr>
        <w:t>10</w:t>
      </w:r>
      <w:r w:rsidRPr="001361BA">
        <w:rPr>
          <w:rFonts w:ascii="標楷體" w:eastAsia="標楷體" w:hAnsi="標楷體" w:cs="細明體" w:hint="eastAsia"/>
          <w:color w:val="000000"/>
          <w:kern w:val="0"/>
          <w:sz w:val="23"/>
          <w:szCs w:val="23"/>
        </w:rPr>
        <w:t>月</w:t>
      </w:r>
      <w:r w:rsidRPr="001361BA">
        <w:rPr>
          <w:rFonts w:ascii="標楷體" w:eastAsia="標楷體" w:hAnsi="標楷體" w:cs="細明體"/>
          <w:color w:val="000000"/>
          <w:kern w:val="0"/>
          <w:sz w:val="23"/>
          <w:szCs w:val="23"/>
        </w:rPr>
        <w:t>6</w:t>
      </w:r>
      <w:r w:rsidRPr="001361BA">
        <w:rPr>
          <w:rFonts w:ascii="標楷體" w:eastAsia="標楷體" w:hAnsi="標楷體" w:cs="細明體" w:hint="eastAsia"/>
          <w:color w:val="000000"/>
          <w:kern w:val="0"/>
          <w:sz w:val="23"/>
          <w:szCs w:val="23"/>
        </w:rPr>
        <w:t>日製定</w:t>
      </w:r>
    </w:p>
    <w:p w14:paraId="28A320EC" w14:textId="77777777" w:rsidR="00D33AED" w:rsidRPr="00384BA1" w:rsidRDefault="001361BA" w:rsidP="001361BA">
      <w:pPr>
        <w:pStyle w:val="Default"/>
        <w:rPr>
          <w:rFonts w:ascii="標楷體" w:eastAsia="標楷體" w:hAnsi="標楷體"/>
          <w:b/>
          <w:bCs/>
          <w:sz w:val="36"/>
          <w:szCs w:val="36"/>
        </w:rPr>
      </w:pPr>
      <w:r w:rsidRPr="00384BA1">
        <w:rPr>
          <w:rFonts w:ascii="標楷體" w:eastAsia="標楷體" w:hAnsi="標楷體" w:hint="eastAsia"/>
          <w:b/>
          <w:bCs/>
          <w:sz w:val="36"/>
          <w:szCs w:val="36"/>
        </w:rPr>
        <w:t>壹、活動基本資訊</w:t>
      </w:r>
    </w:p>
    <w:p w14:paraId="1532BF73" w14:textId="694D7FFA" w:rsidR="00D33AED" w:rsidRDefault="001361BA" w:rsidP="001361BA">
      <w:pPr>
        <w:pStyle w:val="Default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1361BA">
        <w:rPr>
          <w:rFonts w:ascii="標楷體" w:eastAsia="標楷體" w:hAnsi="標楷體" w:cs="細明體" w:hint="eastAsia"/>
          <w:sz w:val="28"/>
          <w:szCs w:val="28"/>
        </w:rPr>
        <w:t>主辦單位：</w:t>
      </w:r>
      <w:r w:rsidR="00663E90">
        <w:rPr>
          <w:rFonts w:ascii="標楷體" w:eastAsia="標楷體" w:hAnsi="標楷體"/>
          <w:sz w:val="28"/>
          <w:szCs w:val="28"/>
        </w:rPr>
        <w:t xml:space="preserve"> </w:t>
      </w:r>
    </w:p>
    <w:p w14:paraId="56E75DB7" w14:textId="1FC8486E" w:rsidR="00D33AED" w:rsidRPr="00D33AED" w:rsidRDefault="001361BA" w:rsidP="001361BA">
      <w:pPr>
        <w:pStyle w:val="Default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承辦單位：</w:t>
      </w:r>
      <w:r w:rsidR="00663E90" w:rsidRPr="00D33AED">
        <w:rPr>
          <w:rFonts w:ascii="標楷體" w:eastAsia="標楷體" w:hAnsi="標楷體"/>
          <w:sz w:val="28"/>
          <w:szCs w:val="28"/>
        </w:rPr>
        <w:t xml:space="preserve"> </w:t>
      </w:r>
    </w:p>
    <w:p w14:paraId="05032581" w14:textId="57BD5FF2" w:rsidR="00D33AED" w:rsidRDefault="001361BA" w:rsidP="001361BA">
      <w:pPr>
        <w:pStyle w:val="Default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活動名稱：</w:t>
      </w:r>
      <w:r w:rsidR="00663E90">
        <w:rPr>
          <w:rFonts w:ascii="標楷體" w:eastAsia="標楷體" w:hAnsi="標楷體"/>
          <w:sz w:val="28"/>
          <w:szCs w:val="28"/>
        </w:rPr>
        <w:t xml:space="preserve"> </w:t>
      </w:r>
    </w:p>
    <w:p w14:paraId="64C2682E" w14:textId="1ECFE945" w:rsidR="00D33AED" w:rsidRDefault="001361BA" w:rsidP="001361BA">
      <w:pPr>
        <w:pStyle w:val="Default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活動日期：訂於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年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月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日，共計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日</w:t>
      </w:r>
      <w:r w:rsidRPr="00D33AED">
        <w:rPr>
          <w:rFonts w:ascii="標楷體" w:eastAsia="標楷體" w:hAnsi="標楷體" w:cs="細明體"/>
          <w:sz w:val="28"/>
          <w:szCs w:val="28"/>
        </w:rPr>
        <w:t xml:space="preserve"> </w:t>
      </w:r>
    </w:p>
    <w:p w14:paraId="11238DE5" w14:textId="0DB350C2" w:rsidR="00D33AED" w:rsidRPr="00D33AED" w:rsidRDefault="001361BA" w:rsidP="001361BA">
      <w:pPr>
        <w:pStyle w:val="Default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活動地點：北屯區</w:t>
      </w:r>
      <w:r w:rsidR="00C52B4F">
        <w:rPr>
          <w:rFonts w:ascii="標楷體" w:eastAsia="標楷體" w:hAnsi="標楷體" w:cs="細明體" w:hint="eastAsia"/>
          <w:sz w:val="28"/>
          <w:szCs w:val="28"/>
        </w:rPr>
        <w:t>敦化</w:t>
      </w:r>
      <w:r w:rsidRPr="00D33AED">
        <w:rPr>
          <w:rFonts w:ascii="標楷體" w:eastAsia="標楷體" w:hAnsi="標楷體" w:cs="細明體" w:hint="eastAsia"/>
          <w:sz w:val="28"/>
          <w:szCs w:val="28"/>
        </w:rPr>
        <w:t>公園</w:t>
      </w:r>
    </w:p>
    <w:p w14:paraId="1C075439" w14:textId="77777777" w:rsidR="001361BA" w:rsidRPr="00D33AED" w:rsidRDefault="001361BA" w:rsidP="001361BA">
      <w:pPr>
        <w:pStyle w:val="Default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活動內容：</w:t>
      </w:r>
    </w:p>
    <w:p w14:paraId="754E061C" w14:textId="679CF6D8" w:rsidR="00D33AED" w:rsidRDefault="00D33AED" w:rsidP="00D33AED">
      <w:pPr>
        <w:rPr>
          <w:rFonts w:ascii="標楷體" w:eastAsia="標楷體" w:hAnsi="標楷體" w:cs="細明體"/>
          <w:sz w:val="28"/>
          <w:szCs w:val="28"/>
        </w:rPr>
      </w:pPr>
    </w:p>
    <w:p w14:paraId="4D4D6445" w14:textId="4DA855AC" w:rsidR="00D33AED" w:rsidRPr="00D33AED" w:rsidRDefault="00D33AED" w:rsidP="00D33A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hint="eastAsia"/>
          <w:sz w:val="28"/>
          <w:szCs w:val="28"/>
        </w:rPr>
        <w:t>活動人數：</w:t>
      </w:r>
      <w:r w:rsidR="00663E9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hint="eastAsia"/>
          <w:sz w:val="28"/>
          <w:szCs w:val="28"/>
        </w:rPr>
        <w:t>人</w:t>
      </w:r>
    </w:p>
    <w:p w14:paraId="2D0C8DE6" w14:textId="77777777" w:rsidR="00D33AED" w:rsidRDefault="00D33AED" w:rsidP="00D33A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活動對象：一般民眾</w:t>
      </w:r>
    </w:p>
    <w:p w14:paraId="55AC7A6F" w14:textId="77777777" w:rsidR="00D33AED" w:rsidRDefault="00D33AED" w:rsidP="00D33A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緊急聯絡資訊：</w:t>
      </w:r>
    </w:p>
    <w:p w14:paraId="54E1D1E9" w14:textId="29CA573F" w:rsidR="00D33AED" w:rsidRPr="00D33AED" w:rsidRDefault="00D33AED" w:rsidP="00D33AED">
      <w:pPr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(一) 本次活動第一聯絡人：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；手機：</w:t>
      </w:r>
    </w:p>
    <w:p w14:paraId="763EAC76" w14:textId="5281CE46" w:rsidR="00D33AED" w:rsidRPr="00D33AED" w:rsidRDefault="00D33AED" w:rsidP="00D33AED">
      <w:pPr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(二) 本次活動第二聯絡人：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；手機：</w:t>
      </w:r>
    </w:p>
    <w:p w14:paraId="5D6B1C62" w14:textId="63C466F5" w:rsidR="00D33AED" w:rsidRPr="00D33AED" w:rsidRDefault="00D33AED" w:rsidP="00D33AED">
      <w:pPr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 xml:space="preserve">(三) 衛生機關： 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醫院；電話：(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)</w:t>
      </w:r>
    </w:p>
    <w:p w14:paraId="712CBCA2" w14:textId="14286D93" w:rsidR="00D33AED" w:rsidRPr="00D33AED" w:rsidRDefault="00D33AED" w:rsidP="00D33AED">
      <w:pPr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 xml:space="preserve">(四) 醫療機關： 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醫院；電話：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(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)</w:t>
      </w:r>
    </w:p>
    <w:p w14:paraId="5C4D754E" w14:textId="6E005047" w:rsidR="00D33AED" w:rsidRPr="00D33AED" w:rsidRDefault="00D33AED" w:rsidP="00D33AED">
      <w:pPr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 xml:space="preserve">(五) 警察機關： 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分局；</w:t>
      </w:r>
      <w:r w:rsidR="00384BA1" w:rsidRPr="00D33AED">
        <w:rPr>
          <w:rFonts w:ascii="標楷體" w:eastAsia="標楷體" w:hAnsi="標楷體" w:cs="細明體" w:hint="eastAsia"/>
          <w:sz w:val="28"/>
          <w:szCs w:val="28"/>
        </w:rPr>
        <w:t>電話：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(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)</w:t>
      </w:r>
    </w:p>
    <w:p w14:paraId="229A2541" w14:textId="0744B08C" w:rsidR="00D33AED" w:rsidRDefault="00D33AED" w:rsidP="00D33AED">
      <w:pPr>
        <w:rPr>
          <w:rFonts w:ascii="標楷體" w:eastAsia="標楷體" w:hAnsi="標楷體" w:cs="細明體"/>
          <w:sz w:val="28"/>
          <w:szCs w:val="28"/>
        </w:rPr>
      </w:pPr>
      <w:r w:rsidRPr="00D33AED">
        <w:rPr>
          <w:rFonts w:ascii="標楷體" w:eastAsia="標楷體" w:hAnsi="標楷體" w:cs="細明體" w:hint="eastAsia"/>
          <w:sz w:val="28"/>
          <w:szCs w:val="28"/>
        </w:rPr>
        <w:t>(六) 消防機關：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分隊； 電話：</w:t>
      </w:r>
      <w:r w:rsidR="00663E90">
        <w:rPr>
          <w:rFonts w:ascii="標楷體" w:eastAsia="標楷體" w:hAnsi="標楷體" w:cs="細明體" w:hint="eastAsia"/>
          <w:sz w:val="28"/>
          <w:szCs w:val="28"/>
        </w:rPr>
        <w:t xml:space="preserve">( </w:t>
      </w:r>
      <w:r w:rsidRPr="00D33AED">
        <w:rPr>
          <w:rFonts w:ascii="標楷體" w:eastAsia="標楷體" w:hAnsi="標楷體" w:cs="細明體" w:hint="eastAsia"/>
          <w:sz w:val="28"/>
          <w:szCs w:val="28"/>
        </w:rPr>
        <w:t>)</w:t>
      </w:r>
    </w:p>
    <w:p w14:paraId="70756612" w14:textId="77777777" w:rsidR="00663E90" w:rsidRDefault="00663E90" w:rsidP="00D33AED">
      <w:pPr>
        <w:rPr>
          <w:rFonts w:ascii="標楷體" w:eastAsia="標楷體" w:hAnsi="標楷體" w:cs="細明體"/>
          <w:b/>
          <w:sz w:val="36"/>
          <w:szCs w:val="36"/>
        </w:rPr>
      </w:pPr>
    </w:p>
    <w:p w14:paraId="55FAD3D2" w14:textId="77777777" w:rsidR="00663E90" w:rsidRDefault="00663E90" w:rsidP="00D33AED">
      <w:pPr>
        <w:rPr>
          <w:rFonts w:ascii="標楷體" w:eastAsia="標楷體" w:hAnsi="標楷體" w:cs="細明體"/>
          <w:b/>
          <w:sz w:val="36"/>
          <w:szCs w:val="36"/>
        </w:rPr>
      </w:pPr>
    </w:p>
    <w:p w14:paraId="2F04EB02" w14:textId="77777777" w:rsidR="00663E90" w:rsidRDefault="00663E90" w:rsidP="00D33AED">
      <w:pPr>
        <w:rPr>
          <w:rFonts w:ascii="標楷體" w:eastAsia="標楷體" w:hAnsi="標楷體" w:cs="細明體"/>
          <w:b/>
          <w:sz w:val="36"/>
          <w:szCs w:val="36"/>
        </w:rPr>
      </w:pPr>
    </w:p>
    <w:p w14:paraId="0E93E204" w14:textId="129D1395" w:rsidR="00384BA1" w:rsidRDefault="00384BA1" w:rsidP="00D33AED">
      <w:pPr>
        <w:rPr>
          <w:rFonts w:ascii="標楷體" w:eastAsia="標楷體" w:hAnsi="標楷體" w:cs="細明體"/>
          <w:b/>
          <w:sz w:val="36"/>
          <w:szCs w:val="36"/>
        </w:rPr>
      </w:pPr>
      <w:r w:rsidRPr="00384BA1">
        <w:rPr>
          <w:rFonts w:ascii="標楷體" w:eastAsia="標楷體" w:hAnsi="標楷體" w:cs="細明體" w:hint="eastAsia"/>
          <w:b/>
          <w:sz w:val="36"/>
          <w:szCs w:val="36"/>
        </w:rPr>
        <w:t>貳、場地配置圖</w:t>
      </w:r>
    </w:p>
    <w:p w14:paraId="5A527E28" w14:textId="2B7DA55D" w:rsidR="00384BA1" w:rsidRDefault="00384BA1" w:rsidP="00D33AED">
      <w:pPr>
        <w:rPr>
          <w:rFonts w:ascii="標楷體" w:eastAsia="標楷體" w:hAnsi="標楷體" w:cs="細明體"/>
          <w:sz w:val="28"/>
          <w:szCs w:val="28"/>
        </w:rPr>
      </w:pPr>
    </w:p>
    <w:p w14:paraId="29BEA20B" w14:textId="77777777" w:rsidR="00384BA1" w:rsidRDefault="00384BA1" w:rsidP="00D33AED">
      <w:pPr>
        <w:rPr>
          <w:rFonts w:ascii="標楷體" w:eastAsia="標楷體" w:hAnsi="標楷體" w:cs="細明體"/>
          <w:b/>
          <w:sz w:val="36"/>
          <w:szCs w:val="36"/>
        </w:rPr>
      </w:pPr>
      <w:r w:rsidRPr="00384BA1">
        <w:rPr>
          <w:rFonts w:ascii="標楷體" w:eastAsia="標楷體" w:hAnsi="標楷體" w:cs="細明體" w:hint="eastAsia"/>
          <w:b/>
          <w:sz w:val="36"/>
          <w:szCs w:val="36"/>
        </w:rPr>
        <w:t>參、防疫組織架構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5522"/>
      </w:tblGrid>
      <w:tr w:rsidR="00384BA1" w14:paraId="1E4A053E" w14:textId="77777777" w:rsidTr="00384BA1">
        <w:tc>
          <w:tcPr>
            <w:tcW w:w="1555" w:type="dxa"/>
          </w:tcPr>
          <w:p w14:paraId="115B4DDA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14:paraId="76C64D1A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成員名單</w:t>
            </w:r>
          </w:p>
        </w:tc>
        <w:tc>
          <w:tcPr>
            <w:tcW w:w="2126" w:type="dxa"/>
          </w:tcPr>
          <w:p w14:paraId="3088E564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手機</w:t>
            </w:r>
          </w:p>
        </w:tc>
        <w:tc>
          <w:tcPr>
            <w:tcW w:w="5522" w:type="dxa"/>
          </w:tcPr>
          <w:p w14:paraId="0ED50C6A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執掌</w:t>
            </w:r>
          </w:p>
        </w:tc>
      </w:tr>
      <w:tr w:rsidR="00384BA1" w14:paraId="59773641" w14:textId="77777777" w:rsidTr="00384BA1">
        <w:tc>
          <w:tcPr>
            <w:tcW w:w="1555" w:type="dxa"/>
          </w:tcPr>
          <w:p w14:paraId="18B7E0FC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召集人</w:t>
            </w:r>
          </w:p>
        </w:tc>
        <w:tc>
          <w:tcPr>
            <w:tcW w:w="1559" w:type="dxa"/>
          </w:tcPr>
          <w:p w14:paraId="613EE5A2" w14:textId="36E0B48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FC59A2" w14:textId="0F7A4244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5522" w:type="dxa"/>
          </w:tcPr>
          <w:p w14:paraId="20077744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指揮疫情緊急應變等</w:t>
            </w:r>
          </w:p>
        </w:tc>
      </w:tr>
      <w:tr w:rsidR="00384BA1" w14:paraId="25D619DA" w14:textId="77777777" w:rsidTr="00384BA1">
        <w:tc>
          <w:tcPr>
            <w:tcW w:w="1555" w:type="dxa"/>
          </w:tcPr>
          <w:p w14:paraId="4D69518D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副召集人</w:t>
            </w:r>
          </w:p>
        </w:tc>
        <w:tc>
          <w:tcPr>
            <w:tcW w:w="1559" w:type="dxa"/>
          </w:tcPr>
          <w:p w14:paraId="5C6A6450" w14:textId="4045797E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9745F3" w14:textId="604CED03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5522" w:type="dxa"/>
          </w:tcPr>
          <w:p w14:paraId="5E6362E7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疫情通報中央主管機關等</w:t>
            </w:r>
          </w:p>
        </w:tc>
      </w:tr>
      <w:tr w:rsidR="00384BA1" w14:paraId="78951793" w14:textId="77777777" w:rsidTr="00384BA1">
        <w:tc>
          <w:tcPr>
            <w:tcW w:w="1555" w:type="dxa"/>
          </w:tcPr>
          <w:p w14:paraId="21AA832F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聯絡人</w:t>
            </w:r>
          </w:p>
        </w:tc>
        <w:tc>
          <w:tcPr>
            <w:tcW w:w="1559" w:type="dxa"/>
          </w:tcPr>
          <w:p w14:paraId="25776463" w14:textId="59CBBCF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52FA49" w14:textId="1A318AA7" w:rsidR="00384BA1" w:rsidRDefault="00384BA1" w:rsidP="00663E90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5522" w:type="dxa"/>
          </w:tcPr>
          <w:p w14:paraId="3A58B7EF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掌握現場疫情並聯繫醫療機構後送等作業</w:t>
            </w:r>
          </w:p>
        </w:tc>
      </w:tr>
      <w:tr w:rsidR="00384BA1" w14:paraId="5BA9A2A7" w14:textId="77777777" w:rsidTr="00384BA1">
        <w:tc>
          <w:tcPr>
            <w:tcW w:w="1555" w:type="dxa"/>
          </w:tcPr>
          <w:p w14:paraId="0AB654BF" w14:textId="77777777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組員</w:t>
            </w:r>
          </w:p>
        </w:tc>
        <w:tc>
          <w:tcPr>
            <w:tcW w:w="1559" w:type="dxa"/>
          </w:tcPr>
          <w:p w14:paraId="0FDDDE0F" w14:textId="151130E3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14:paraId="4D9CA18B" w14:textId="561219F2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242962" w14:textId="79A0DE50" w:rsidR="00384BA1" w:rsidRDefault="00384BA1" w:rsidP="00D33AED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5522" w:type="dxa"/>
          </w:tcPr>
          <w:p w14:paraId="5454678C" w14:textId="77777777" w:rsidR="00384BA1" w:rsidRPr="00384BA1" w:rsidRDefault="00384BA1" w:rsidP="00384BA1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1. 環境消毒及防疫物品整理工作</w:t>
            </w:r>
          </w:p>
          <w:p w14:paraId="4515429F" w14:textId="77777777" w:rsidR="00384BA1" w:rsidRDefault="00384BA1" w:rsidP="00384BA1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384BA1">
              <w:rPr>
                <w:rFonts w:ascii="標楷體" w:eastAsia="標楷體" w:hAnsi="標楷體" w:cs="細明體" w:hint="eastAsia"/>
                <w:sz w:val="28"/>
                <w:szCs w:val="28"/>
              </w:rPr>
              <w:t>2. 現場安置及協助後送等</w:t>
            </w:r>
          </w:p>
        </w:tc>
      </w:tr>
    </w:tbl>
    <w:p w14:paraId="15D1D928" w14:textId="77777777" w:rsidR="00384BA1" w:rsidRDefault="00384BA1" w:rsidP="00D33AED">
      <w:pPr>
        <w:rPr>
          <w:rFonts w:ascii="標楷體" w:eastAsia="標楷體" w:hAnsi="標楷體" w:cs="細明體"/>
          <w:sz w:val="28"/>
          <w:szCs w:val="28"/>
        </w:rPr>
      </w:pPr>
    </w:p>
    <w:p w14:paraId="2E848A01" w14:textId="77777777" w:rsidR="00384BA1" w:rsidRDefault="00384BA1" w:rsidP="00D33AED">
      <w:pPr>
        <w:rPr>
          <w:rFonts w:ascii="標楷體" w:eastAsia="標楷體" w:hAnsi="標楷體" w:cs="細明體"/>
          <w:sz w:val="28"/>
          <w:szCs w:val="28"/>
        </w:rPr>
      </w:pPr>
    </w:p>
    <w:p w14:paraId="2DAF243A" w14:textId="77777777" w:rsidR="00384BA1" w:rsidRPr="00384BA1" w:rsidRDefault="00384BA1" w:rsidP="00384BA1">
      <w:pPr>
        <w:rPr>
          <w:rFonts w:ascii="標楷體" w:eastAsia="標楷體" w:hAnsi="標楷體" w:cs="細明體"/>
          <w:b/>
          <w:sz w:val="36"/>
          <w:szCs w:val="36"/>
        </w:rPr>
      </w:pPr>
      <w:r w:rsidRPr="00384BA1">
        <w:rPr>
          <w:rFonts w:ascii="標楷體" w:eastAsia="標楷體" w:hAnsi="標楷體" w:cs="細明體" w:hint="eastAsia"/>
          <w:b/>
          <w:sz w:val="36"/>
          <w:szCs w:val="36"/>
        </w:rPr>
        <w:t>肆、防護措施</w:t>
      </w:r>
    </w:p>
    <w:p w14:paraId="330D9312" w14:textId="77777777" w:rsidR="0049523E" w:rsidRPr="0049523E" w:rsidRDefault="00384BA1" w:rsidP="00384BA1">
      <w:pPr>
        <w:rPr>
          <w:rFonts w:ascii="標楷體" w:eastAsia="標楷體" w:hAnsi="標楷體" w:cs="細明體"/>
          <w:sz w:val="32"/>
          <w:szCs w:val="32"/>
        </w:rPr>
      </w:pPr>
      <w:r w:rsidRPr="0049523E">
        <w:rPr>
          <w:rFonts w:ascii="標楷體" w:eastAsia="標楷體" w:hAnsi="標楷體" w:cs="細明體" w:hint="eastAsia"/>
          <w:sz w:val="32"/>
          <w:szCs w:val="32"/>
        </w:rPr>
        <w:t>一、集會活動前：</w:t>
      </w:r>
    </w:p>
    <w:p w14:paraId="2ACFF6C0" w14:textId="77777777" w:rsidR="0049523E" w:rsidRDefault="0049523E" w:rsidP="00384BA1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(一)建立應變機制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</w:p>
    <w:p w14:paraId="0739FC18" w14:textId="77777777" w:rsidR="00384BA1" w:rsidRPr="00384BA1" w:rsidRDefault="0049523E" w:rsidP="00384BA1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 xml:space="preserve">      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持續關注國內外傳染病疫情，適時將資訊提供相關人員，並應訂定集會期間發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現疑似嚴重特殊傳染性肺炎個案之相關應變機制：</w:t>
      </w:r>
    </w:p>
    <w:p w14:paraId="5688DE1D" w14:textId="77777777" w:rsidR="00384BA1" w:rsidRPr="00384BA1" w:rsidRDefault="0049523E" w:rsidP="00384BA1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1. 環境規劃：活動前完成現場動線規劃，設置暫時隔離或安置空間，有疑似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個案由醫療站負責人員負責協助。</w:t>
      </w:r>
    </w:p>
    <w:p w14:paraId="5BBDDD9E" w14:textId="77777777" w:rsidR="00384BA1" w:rsidRPr="00384BA1" w:rsidRDefault="0049523E" w:rsidP="00384BA1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2. 醫療支援：醫療專業人員進駐協助提供集會活動現場醫療初步評估或護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理、掌握鄰近醫療資源、諮詢衛生單位確立疑似嚴重特殊傳染性肺炎個案後送醫院及後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送流程。</w:t>
      </w:r>
    </w:p>
    <w:p w14:paraId="1DEBE37F" w14:textId="77777777" w:rsidR="00384BA1" w:rsidRDefault="0049523E" w:rsidP="00384BA1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3. 建立相關單位(衛生局或衛生所)之聯繫窗口及嚴重特殊傳染性肺炎通報流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84BA1" w:rsidRPr="00384BA1">
        <w:rPr>
          <w:rFonts w:ascii="標楷體" w:eastAsia="標楷體" w:hAnsi="標楷體" w:cs="細明體" w:hint="eastAsia"/>
          <w:sz w:val="28"/>
          <w:szCs w:val="28"/>
        </w:rPr>
        <w:t>程等，且確保相關應變人員皆瞭解及熟悉應變流程。</w:t>
      </w:r>
    </w:p>
    <w:p w14:paraId="7D834498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(二)防疫宣導：透過多元管道(如官方網站、官方粉絲專頁或大眾傳播媒體等)向參加者進行下列衛教溝通：</w:t>
      </w:r>
    </w:p>
    <w:p w14:paraId="2FEB63AC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1. 參與活動者於活動當天應全程配戴口罩，有呼吸道症狀者，應儘速就醫後在家休養，避免參加集會活動。居家隔離、居家簡易自主健康管理期間者，以及有發燒、呼吸道症狀、腹瀉嗅味覺異常者，不接受進場參加活動。</w:t>
      </w:r>
    </w:p>
    <w:p w14:paraId="745B790D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2. 維持手部清潔，保持經常洗手習慣，使用肥皂和清水或酒精性乾洗手液進行手部清潔。尤其咳嗽或打噴嚏後及如廁後，手部接觸到呼吸道分泌物、尿液或糞便等體液時，更應立即洗手。另應注意儘量不要用手直接碰觸眼口鼻。</w:t>
      </w:r>
    </w:p>
    <w:p w14:paraId="743FD112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3. 工作人員若有生病之情形應在家休養，直至未使用解熱劑／退燒藥且不再發燒24小時候始得恢復執勤工作。</w:t>
      </w:r>
    </w:p>
    <w:p w14:paraId="4F44885D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(三)集會現場防疫措施準備</w:t>
      </w:r>
    </w:p>
    <w:p w14:paraId="1330361F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1. 先行完成集會活動場所空間及相關用具清潔、消毒作業。</w:t>
      </w:r>
    </w:p>
    <w:p w14:paraId="3B99110A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2. 集會活動場所及活動過程應設置有充足的洗手設施，並預先設置適當隔離或安置空間。</w:t>
      </w:r>
    </w:p>
    <w:p w14:paraId="7A2F74EF" w14:textId="77777777" w:rsid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3. 依集會活動人數及辦理時間，準備足夠之個人清潔及防護用品包含洗手用品(如肥皂、洗手乳或含酒精乾洗手液等)予所有人員使用。</w:t>
      </w:r>
    </w:p>
    <w:p w14:paraId="09A5FFE5" w14:textId="77777777" w:rsidR="0049523E" w:rsidRPr="0049523E" w:rsidRDefault="0049523E" w:rsidP="0049523E">
      <w:pPr>
        <w:rPr>
          <w:rFonts w:ascii="標楷體" w:eastAsia="標楷體" w:hAnsi="標楷體" w:cs="細明體"/>
          <w:sz w:val="32"/>
          <w:szCs w:val="32"/>
        </w:rPr>
      </w:pPr>
      <w:r w:rsidRPr="0049523E">
        <w:rPr>
          <w:rFonts w:ascii="標楷體" w:eastAsia="標楷體" w:hAnsi="標楷體" w:cs="細明體" w:hint="eastAsia"/>
          <w:sz w:val="32"/>
          <w:szCs w:val="32"/>
        </w:rPr>
        <w:t>二、集會活動期間：</w:t>
      </w:r>
    </w:p>
    <w:p w14:paraId="4056AC76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(一)加強防範衛教溝通及強化個人衛生防護</w:t>
      </w:r>
    </w:p>
    <w:p w14:paraId="58231484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1. 加強防範嚴重特殊傳染性肺炎與維持個人衛生習慣之衛教溝通，並透過告示牌宣導「COVID-19肺炎」、「手部衛生」及「呼吸道衛生與咳嗽禮節」等。</w:t>
      </w:r>
    </w:p>
    <w:p w14:paraId="54D6EA23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2. 所有必須直接面對及接觸可能出現呼吸道症狀患者，或是其他需在人潮眾多及密閉場所之工作人員，將加強提醒做好口罩佩戴。</w:t>
      </w:r>
    </w:p>
    <w:p w14:paraId="53E126EB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3. 工作人員於活動現場即時衛教或勸導民眾，避免任何疾病傳播行為。</w:t>
      </w:r>
    </w:p>
    <w:p w14:paraId="7F9ED5EA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(二)維持活動現場環境衛生，並供應足量的清潔防護用品</w:t>
      </w:r>
    </w:p>
    <w:p w14:paraId="0B817C54" w14:textId="77777777" w:rsid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1. 集會入口處安排工作人員協助對所有人員進行體溫量測，備妥酒精等噴劑或乾洗手液進行手部消毒清潔，同時張貼告示宣導，請參與者保持社交距離並佩戴口罩；另請有呼吸道症狀、居家隔離、居家檢疫及自主健康管理者不得進場。</w:t>
      </w:r>
    </w:p>
    <w:p w14:paraId="018B61FC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2. 活動場所（含服務臺、哺乳室、廁所等公共空間）備妥口罩及乾洗手液。且安排專責人員協助確認供應狀態，確保供應無虞。</w:t>
      </w:r>
    </w:p>
    <w:p w14:paraId="5B3AAE40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(三)持續關注傳染病現況：於集會活動期間持續加強關注中央流行疫情指揮中心公布</w:t>
      </w:r>
      <w:r w:rsidRPr="0049523E">
        <w:rPr>
          <w:rFonts w:ascii="標楷體" w:eastAsia="標楷體" w:hAnsi="標楷體" w:cs="細明體" w:hint="eastAsia"/>
          <w:sz w:val="28"/>
          <w:szCs w:val="28"/>
        </w:rPr>
        <w:lastRenderedPageBreak/>
        <w:t>之疫情狀況，適時提供資訊給所有參與人員，並視需求發布警示。若工作人員或參加者在集會活動期間出現呼吸道症狀時，應讓其戴上口罩，暫時留置預設之隔離或安置空間(或非人潮必經處且空氣流通之空間)，直至其返家或就醫。另視需要協助安排鄰近醫療院所就醫事宜。</w:t>
      </w:r>
    </w:p>
    <w:p w14:paraId="753BC5CF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(四)發現疑似嚴重特殊傳染性肺炎通報定義者</w:t>
      </w:r>
    </w:p>
    <w:p w14:paraId="11208579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1. 立即依訂定之應變機制通報衛生單位，並連繫後送醫院，將疑似個案送醫，同時配合衛生單位進行疫情調查與相關防治措施。</w:t>
      </w:r>
    </w:p>
    <w:p w14:paraId="27AD1C65" w14:textId="77777777" w:rsid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2. 考量集會活動形式、參與人數與疫情狀況等，必要時，與地方衛生單位討論後研判集會活動是否需調整、延期或取消，以防止群聚發生或疫情擴大。</w:t>
      </w:r>
    </w:p>
    <w:p w14:paraId="37271354" w14:textId="77777777" w:rsidR="0049523E" w:rsidRPr="0049523E" w:rsidRDefault="0049523E" w:rsidP="0049523E">
      <w:pPr>
        <w:rPr>
          <w:rFonts w:ascii="標楷體" w:eastAsia="標楷體" w:hAnsi="標楷體" w:cs="細明體"/>
          <w:sz w:val="32"/>
          <w:szCs w:val="32"/>
        </w:rPr>
      </w:pPr>
      <w:r w:rsidRPr="0049523E">
        <w:rPr>
          <w:rFonts w:ascii="標楷體" w:eastAsia="標楷體" w:hAnsi="標楷體" w:cs="細明體" w:hint="eastAsia"/>
          <w:sz w:val="32"/>
          <w:szCs w:val="32"/>
        </w:rPr>
        <w:t>三、場地座位規劃</w:t>
      </w:r>
    </w:p>
    <w:p w14:paraId="711D3FAD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(一) 無設置固定座位，入場民眾須保持社交距離</w:t>
      </w:r>
    </w:p>
    <w:p w14:paraId="0A20B89A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 w:rsidRPr="0049523E">
        <w:rPr>
          <w:rFonts w:ascii="標楷體" w:eastAsia="標楷體" w:hAnsi="標楷體" w:cs="細明體" w:hint="eastAsia"/>
          <w:sz w:val="28"/>
          <w:szCs w:val="28"/>
        </w:rPr>
        <w:t>本次活動現場無設置固定座位席，依照中央流行疫情指揮中心110年10月1日修訂之表演場館防疫管理措施，戶外空間入場觀眾須維持每人1公尺以上之社交距離，場內將加強工作人員向觀眾口頭宣導保持社交距離，同時製作相關提醒標語張貼於活動現場。</w:t>
      </w:r>
    </w:p>
    <w:p w14:paraId="24569D06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(二) 實施人流管制</w:t>
      </w:r>
    </w:p>
    <w:p w14:paraId="29D2C80C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 w:rsidRPr="0049523E">
        <w:rPr>
          <w:rFonts w:ascii="標楷體" w:eastAsia="標楷體" w:hAnsi="標楷體" w:cs="細明體" w:hint="eastAsia"/>
          <w:sz w:val="28"/>
          <w:szCs w:val="28"/>
        </w:rPr>
        <w:t>現場實施人流總量管制，以500人同時停留為上限。本次活動採線上預約報名實名制，事前掌握活動當日入場人數，同時於活動現場兩入口處安排工作人員即時統計入場人數。</w:t>
      </w:r>
    </w:p>
    <w:p w14:paraId="1651382C" w14:textId="77777777" w:rsid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 w:rsidRPr="0049523E">
        <w:rPr>
          <w:rFonts w:ascii="標楷體" w:eastAsia="標楷體" w:hAnsi="標楷體" w:cs="細明體" w:hint="eastAsia"/>
          <w:sz w:val="28"/>
          <w:szCs w:val="28"/>
        </w:rPr>
        <w:t>當入場人數達500人後將關閉入口處，暫停開放觀眾入場；當場內觀眾離場時將重新開放場外民眾入場。</w:t>
      </w:r>
    </w:p>
    <w:p w14:paraId="44E4B239" w14:textId="77777777" w:rsidR="0049523E" w:rsidRPr="0049523E" w:rsidRDefault="0049523E" w:rsidP="0049523E">
      <w:pPr>
        <w:rPr>
          <w:rFonts w:ascii="標楷體" w:eastAsia="標楷體" w:hAnsi="標楷體" w:cs="細明體"/>
          <w:sz w:val="32"/>
          <w:szCs w:val="32"/>
        </w:rPr>
      </w:pPr>
      <w:r w:rsidRPr="0049523E">
        <w:rPr>
          <w:rFonts w:ascii="標楷體" w:eastAsia="標楷體" w:hAnsi="標楷體" w:cs="細明體" w:hint="eastAsia"/>
          <w:sz w:val="32"/>
          <w:szCs w:val="32"/>
        </w:rPr>
        <w:t>四、相關人員健康管理</w:t>
      </w:r>
    </w:p>
    <w:p w14:paraId="1495FE11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(一)訂定集會全體工作人員(含表演團體)健康監測計畫，規定必須進行量測額溫，活動期間若無法保持社交距離時應配戴口罩，有異常狀況立即回報專責人員，由專責人員進行追蹤處理機制。</w:t>
      </w:r>
    </w:p>
    <w:p w14:paraId="59407EFB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(二)落實自我健康狀況監測，倘有發燒(耳溫≧38℃；額溫≧37.5℃)、</w:t>
      </w:r>
    </w:p>
    <w:p w14:paraId="1A5454DA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 w:rsidRPr="0049523E">
        <w:rPr>
          <w:rFonts w:ascii="標楷體" w:eastAsia="標楷體" w:hAnsi="標楷體" w:cs="細明體" w:hint="eastAsia"/>
          <w:sz w:val="28"/>
          <w:szCs w:val="28"/>
        </w:rPr>
        <w:t>呼吸道症狀或腹瀉等，應主動向單位主管或負責人員報告，並採取適當的防護措施及引導就醫治療。</w:t>
      </w:r>
    </w:p>
    <w:p w14:paraId="3047F7BA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(三)訂有發燒及呼吸道症狀的請假規則及工作人力備援規劃，且所有工作人員都能知悉及遵循辦理。倘有發燒、呼吸道症狀或腹瀉等症 狀，應安排請假或限制其活動/工作，直至未使用解熱劑/退燒藥且不再發燒24小時後，才可恢復其活動/工作。</w:t>
      </w:r>
    </w:p>
    <w:p w14:paraId="71721A81" w14:textId="1EF6B933" w:rsidR="0049523E" w:rsidRDefault="0049523E" w:rsidP="0049523E">
      <w:pPr>
        <w:rPr>
          <w:rFonts w:ascii="標楷體" w:eastAsia="標楷體" w:hAnsi="標楷體" w:cs="細明體" w:hint="eastAsia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四)照護暫時留置之呼吸道症狀患者(如醫護室或勞安室專業人員、校護等)，應配戴口罩，並保持勤洗手的衛生習慣。如前開患者出現嚴重不適症狀(如高燒不退、吸呼困難、呼吸急促、胸痛暈眩、抽搐、嚴重腹瀉等)，現場之主責人應協助將其儘速就醫。</w:t>
      </w:r>
    </w:p>
    <w:p w14:paraId="416FAF17" w14:textId="77777777" w:rsidR="0049523E" w:rsidRPr="0049523E" w:rsidRDefault="0049523E" w:rsidP="0049523E">
      <w:pPr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49523E">
        <w:rPr>
          <w:rFonts w:ascii="標楷體" w:eastAsia="標楷體" w:hAnsi="標楷體" w:cs="細明體" w:hint="eastAsia"/>
          <w:b/>
          <w:sz w:val="40"/>
          <w:szCs w:val="40"/>
        </w:rPr>
        <w:t>現場防疫應變規畫</w:t>
      </w:r>
    </w:p>
    <w:p w14:paraId="749CD24E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發現疑似嚴重特殊傳染性肺炎通報定義者，由應變小組進行標準流程處 置，減少可能傳染之風險及落實防疫之執行。制定通報系統表格，必要時依照流程適時進行通報。</w:t>
      </w:r>
    </w:p>
    <w:p w14:paraId="3F3CE915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(一) 入口處：量測民眾額溫，強制施以 75%酒精消毒手部；如發現溫度高於 37.5 度或劇烈呼吸道症狀者之民眾，由工作人員先引導至臨時隔離區。</w:t>
      </w:r>
    </w:p>
    <w:p w14:paraId="1EC69017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(二)臨時隔離區：凡體溫或身體不適進入臨時隔離區之民眾，由區內待命之護理人員</w:t>
      </w:r>
      <w:r w:rsidRPr="0049523E">
        <w:rPr>
          <w:rFonts w:ascii="標楷體" w:eastAsia="標楷體" w:hAnsi="標楷體" w:cs="細明體" w:hint="eastAsia"/>
          <w:sz w:val="28"/>
          <w:szCs w:val="28"/>
        </w:rPr>
        <w:lastRenderedPageBreak/>
        <w:t>做症狀初判，進入隔離區之民眾需填寫 TOCC 表備查，隔離民眾於隔離區靜待 5 分鐘後，進行第二次額溫採檢。</w:t>
      </w:r>
    </w:p>
    <w:p w14:paraId="42928471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(三)有就醫需求：由應變小組聯繫後送醫院，並告知初判狀況後，由救 護車載運至醫院急診室進行篩檢作業，同步通報地方衛生主管機關。</w:t>
      </w:r>
    </w:p>
    <w:p w14:paraId="09EFC4D6" w14:textId="77777777" w:rsidR="0049523E" w:rsidRP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(四)活動進行中：如有疑似嚴重特殊傳染性肺炎個案，由工作人員通報應變小組，疏散附近民眾及工作人員等並登記聯繫資料，由應變小組將不適民眾引導至臨時隔離區，引導時避免肢體接觸，至隔離處則依據第 2、3 之處理流程處置。如需處置之民眾無行動能力，則應先疏散附近人員，通報後送醫療院所及地方衛生機關。</w:t>
      </w:r>
    </w:p>
    <w:p w14:paraId="4E5EFACA" w14:textId="77777777" w:rsidR="0049523E" w:rsidRDefault="0049523E" w:rsidP="0049523E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49523E">
        <w:rPr>
          <w:rFonts w:ascii="標楷體" w:eastAsia="標楷體" w:hAnsi="標楷體" w:cs="細明體" w:hint="eastAsia"/>
          <w:sz w:val="28"/>
          <w:szCs w:val="28"/>
        </w:rPr>
        <w:t>(五)應變主管機關：以臺中市衛生局為主管機關，針對相關活動防疫應變作為，應向主管機關核備。</w:t>
      </w:r>
    </w:p>
    <w:p w14:paraId="2CC8084D" w14:textId="77777777" w:rsidR="00DE0DC6" w:rsidRDefault="00DE0DC6" w:rsidP="0049523E">
      <w:pPr>
        <w:rPr>
          <w:rFonts w:ascii="標楷體" w:eastAsia="標楷體" w:hAnsi="標楷體" w:cs="細明體"/>
          <w:sz w:val="28"/>
          <w:szCs w:val="28"/>
        </w:rPr>
      </w:pPr>
    </w:p>
    <w:p w14:paraId="10F3418D" w14:textId="77777777" w:rsidR="00DE0DC6" w:rsidRDefault="00DE0DC6" w:rsidP="0049523E">
      <w:pPr>
        <w:rPr>
          <w:rFonts w:ascii="標楷體" w:eastAsia="標楷體" w:hAnsi="標楷體" w:cs="細明體"/>
          <w:sz w:val="28"/>
          <w:szCs w:val="28"/>
        </w:rPr>
      </w:pPr>
    </w:p>
    <w:p w14:paraId="5F266DF3" w14:textId="77777777" w:rsidR="00DE0DC6" w:rsidRDefault="00DE0DC6" w:rsidP="0049523E">
      <w:pPr>
        <w:rPr>
          <w:rFonts w:ascii="標楷體" w:eastAsia="標楷體" w:hAnsi="標楷體" w:cs="細明體"/>
          <w:sz w:val="28"/>
          <w:szCs w:val="28"/>
        </w:rPr>
      </w:pPr>
    </w:p>
    <w:p w14:paraId="6054F82A" w14:textId="77777777" w:rsidR="00DE0DC6" w:rsidRDefault="00DE0DC6" w:rsidP="0049523E">
      <w:pPr>
        <w:rPr>
          <w:rFonts w:ascii="標楷體" w:eastAsia="標楷體" w:hAnsi="標楷體" w:cs="細明體"/>
          <w:sz w:val="28"/>
          <w:szCs w:val="28"/>
        </w:rPr>
      </w:pPr>
    </w:p>
    <w:p w14:paraId="36C14AE2" w14:textId="77777777" w:rsidR="00DE0DC6" w:rsidRDefault="00DE0DC6" w:rsidP="0049523E">
      <w:pPr>
        <w:rPr>
          <w:rFonts w:ascii="標楷體" w:eastAsia="標楷體" w:hAnsi="標楷體" w:cs="細明體"/>
          <w:sz w:val="28"/>
          <w:szCs w:val="28"/>
        </w:rPr>
      </w:pPr>
    </w:p>
    <w:p w14:paraId="3062A1F6" w14:textId="77777777" w:rsidR="00DE0DC6" w:rsidRDefault="00DE0DC6" w:rsidP="0049523E">
      <w:pPr>
        <w:rPr>
          <w:rFonts w:ascii="標楷體" w:eastAsia="標楷體" w:hAnsi="標楷體" w:cs="細明體"/>
          <w:sz w:val="28"/>
          <w:szCs w:val="28"/>
        </w:rPr>
      </w:pPr>
    </w:p>
    <w:p w14:paraId="52EC1662" w14:textId="77777777" w:rsidR="00DE0DC6" w:rsidRDefault="00DE0DC6" w:rsidP="00DE0DC6">
      <w:pPr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DE0DC6">
        <w:rPr>
          <w:rFonts w:ascii="標楷體" w:eastAsia="標楷體" w:hAnsi="標楷體" w:cs="細明體" w:hint="eastAsia"/>
          <w:b/>
          <w:sz w:val="40"/>
          <w:szCs w:val="40"/>
        </w:rPr>
        <w:t>表演人員防疫措施</w:t>
      </w:r>
    </w:p>
    <w:p w14:paraId="46239A66" w14:textId="77777777" w:rsidR="00DE0DC6" w:rsidRP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表演期間：除表演者外，其他行政人員必須佩戴口罩。</w:t>
      </w:r>
    </w:p>
    <w:p w14:paraId="5EE70B00" w14:textId="77777777" w:rsidR="00DE0DC6" w:rsidRP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(一) 表演人員須於活動前完成快篩檢驗並予以主辦單位備查。</w:t>
      </w:r>
    </w:p>
    <w:p w14:paraId="609DF7EF" w14:textId="77777777" w:rsidR="00DE0DC6" w:rsidRP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(二) 除表演者進入表演場地外，其他工作人員由管制口進入。</w:t>
      </w:r>
    </w:p>
    <w:p w14:paraId="273D6C1C" w14:textId="77777777" w:rsidR="00DE0DC6" w:rsidRP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(三)主辦單位應負責所有表演人員進入會場前進行體溫測量及施以 75% 酒精消毒，若體溫超過規定或有劇烈呼吸道症狀者，則立即就醫檢查、並向相關單位回報。</w:t>
      </w:r>
    </w:p>
    <w:p w14:paraId="7A69314E" w14:textId="77777777" w:rsidR="00DE0DC6" w:rsidRP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(四) 接受媒體採訪時應保持社交距離，採訪媒體進行採訪時應戴口罩。</w:t>
      </w:r>
    </w:p>
    <w:p w14:paraId="309573F3" w14:textId="77777777" w:rsidR="00DE0DC6" w:rsidRP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(五) 禁止進行近距離接觸，包括擊掌、簽名、合照等行為。</w:t>
      </w:r>
    </w:p>
    <w:p w14:paraId="708DF96E" w14:textId="77777777" w:rsidR="00DE0DC6" w:rsidRP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(六) 除管理人員外，禁止任何人進入表演休息室。</w:t>
      </w:r>
    </w:p>
    <w:p w14:paraId="11A6EE18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  <w:r w:rsidRPr="00DE0DC6">
        <w:rPr>
          <w:rFonts w:ascii="標楷體" w:eastAsia="標楷體" w:hAnsi="標楷體" w:cs="細明體" w:hint="eastAsia"/>
          <w:sz w:val="28"/>
          <w:szCs w:val="28"/>
        </w:rPr>
        <w:t>(七)主辦單位所舉辦之場中活動，內容禁止出現肢體接觸、飛沬傳播等行為，以維護現場秩序及降低傳染風險。</w:t>
      </w:r>
    </w:p>
    <w:p w14:paraId="4C08CF62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0908B314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2DCABCE4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55BD3A43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57710876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265E74D4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10B4BA51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005C6BFA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74A71249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48756AC3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5B8DA6CF" w14:textId="77777777" w:rsidR="00DE0DC6" w:rsidRDefault="00DE0DC6" w:rsidP="00DE0DC6">
      <w:pPr>
        <w:rPr>
          <w:rFonts w:ascii="標楷體" w:eastAsia="標楷體" w:hAnsi="標楷體" w:cs="細明體"/>
          <w:sz w:val="28"/>
          <w:szCs w:val="28"/>
        </w:rPr>
      </w:pPr>
    </w:p>
    <w:p w14:paraId="1D546F54" w14:textId="2C60A1FC" w:rsidR="00663E90" w:rsidRPr="00663E90" w:rsidRDefault="00663E90" w:rsidP="00663E90">
      <w:pPr>
        <w:autoSpaceDE w:val="0"/>
        <w:autoSpaceDN w:val="0"/>
        <w:spacing w:line="493" w:lineRule="exact"/>
        <w:ind w:left="518"/>
        <w:rPr>
          <w:rFonts w:ascii="新細明體" w:eastAsia="新細明體" w:hAnsi="新細明體" w:cs="SimSun"/>
          <w:b/>
          <w:kern w:val="0"/>
        </w:rPr>
      </w:pPr>
      <w:r w:rsidRPr="00663E90">
        <w:rPr>
          <w:rFonts w:ascii="新細明體" w:eastAsia="新細明體" w:hAnsi="新細明體" w:cs="SimSun" w:hint="eastAsia"/>
          <w:b/>
          <w:w w:val="95"/>
          <w:kern w:val="0"/>
          <w:sz w:val="32"/>
        </w:rPr>
        <w:lastRenderedPageBreak/>
        <w:t>附件一:參與者名冊</w:t>
      </w:r>
      <w:r w:rsidRPr="00663E90">
        <w:rPr>
          <w:rFonts w:ascii="新細明體" w:eastAsia="新細明體" w:hAnsi="新細明體" w:cs="SimSun" w:hint="eastAsia"/>
          <w:b/>
          <w:spacing w:val="170"/>
          <w:kern w:val="0"/>
          <w:sz w:val="32"/>
        </w:rPr>
        <w:t xml:space="preserve"> </w:t>
      </w:r>
      <w:r w:rsidRPr="00663E90">
        <w:rPr>
          <w:rFonts w:ascii="新細明體" w:eastAsia="新細明體" w:hAnsi="新細明體" w:cs="SimSun" w:hint="eastAsia"/>
          <w:b/>
          <w:w w:val="95"/>
          <w:kern w:val="0"/>
        </w:rPr>
        <w:t>*於111年3月</w:t>
      </w:r>
      <w:r>
        <w:rPr>
          <w:rFonts w:ascii="新細明體" w:eastAsia="新細明體" w:hAnsi="新細明體" w:cs="SimSun" w:hint="eastAsia"/>
          <w:b/>
          <w:w w:val="95"/>
          <w:kern w:val="0"/>
        </w:rPr>
        <w:t>26</w:t>
      </w:r>
      <w:bookmarkStart w:id="0" w:name="_GoBack"/>
      <w:bookmarkEnd w:id="0"/>
      <w:r w:rsidRPr="00663E90">
        <w:rPr>
          <w:rFonts w:ascii="新細明體" w:eastAsia="新細明體" w:hAnsi="新細明體" w:cs="SimSun" w:hint="eastAsia"/>
          <w:b/>
          <w:w w:val="95"/>
          <w:kern w:val="0"/>
        </w:rPr>
        <w:t>日提供完整參與者名冊</w:t>
      </w:r>
      <w:r w:rsidRPr="00663E90">
        <w:rPr>
          <w:rFonts w:ascii="新細明體" w:eastAsia="新細明體" w:hAnsi="新細明體" w:cs="SimSun" w:hint="eastAsia"/>
          <w:b/>
          <w:kern w:val="0"/>
        </w:rPr>
        <w:t xml:space="preserve"> </w:t>
      </w:r>
    </w:p>
    <w:p w14:paraId="4B3FAC93" w14:textId="77777777" w:rsidR="00663E90" w:rsidRPr="00663E90" w:rsidRDefault="00663E90" w:rsidP="00663E90">
      <w:pPr>
        <w:autoSpaceDE w:val="0"/>
        <w:autoSpaceDN w:val="0"/>
        <w:spacing w:line="60" w:lineRule="exact"/>
        <w:ind w:left="100"/>
        <w:rPr>
          <w:rFonts w:ascii="新細明體" w:eastAsia="新細明體" w:hAnsi="新細明體" w:cs="SimSun"/>
          <w:b/>
          <w:kern w:val="0"/>
          <w:sz w:val="4"/>
        </w:rPr>
      </w:pPr>
      <w:r w:rsidRPr="00663E90">
        <w:rPr>
          <w:rFonts w:ascii="新細明體" w:eastAsia="新細明體" w:hAnsi="新細明體" w:cs="SimSun"/>
          <w:b/>
          <w:w w:val="102"/>
          <w:kern w:val="0"/>
          <w:sz w:val="4"/>
        </w:rPr>
        <w:t xml:space="preserve"> 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5"/>
        <w:gridCol w:w="3144"/>
        <w:gridCol w:w="1389"/>
        <w:gridCol w:w="738"/>
        <w:gridCol w:w="1950"/>
        <w:gridCol w:w="992"/>
      </w:tblGrid>
      <w:tr w:rsidR="00663E90" w:rsidRPr="00663E90" w14:paraId="0D4F3493" w14:textId="77777777" w:rsidTr="00DF5630">
        <w:trPr>
          <w:trHeight w:val="1079"/>
        </w:trPr>
        <w:tc>
          <w:tcPr>
            <w:tcW w:w="852" w:type="dxa"/>
            <w:vMerge w:val="restart"/>
            <w:shd w:val="clear" w:color="auto" w:fill="D9D9D9"/>
          </w:tcPr>
          <w:p w14:paraId="64CC730B" w14:textId="77777777" w:rsidR="00663E90" w:rsidRPr="00663E90" w:rsidRDefault="00663E90" w:rsidP="00663E90">
            <w:pPr>
              <w:spacing w:line="505" w:lineRule="exact"/>
              <w:ind w:left="4"/>
              <w:rPr>
                <w:rFonts w:ascii="新細明體" w:eastAsia="新細明體" w:hAnsi="新細明體" w:cs="SimSun"/>
                <w:b/>
                <w:sz w:val="29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b/>
                <w:sz w:val="29"/>
                <w:lang w:eastAsia="zh-TW"/>
              </w:rPr>
              <w:t xml:space="preserve"> </w:t>
            </w:r>
          </w:p>
          <w:p w14:paraId="12665F91" w14:textId="77777777" w:rsidR="00663E90" w:rsidRPr="00663E90" w:rsidRDefault="00663E90" w:rsidP="00663E90">
            <w:pPr>
              <w:spacing w:line="310" w:lineRule="exact"/>
              <w:ind w:left="167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6"/>
              </w:rPr>
              <w:t>序號</w:t>
            </w:r>
          </w:p>
        </w:tc>
        <w:tc>
          <w:tcPr>
            <w:tcW w:w="1415" w:type="dxa"/>
            <w:vMerge w:val="restart"/>
            <w:shd w:val="clear" w:color="auto" w:fill="D9D9D9"/>
          </w:tcPr>
          <w:p w14:paraId="7C6CE6BC" w14:textId="77777777" w:rsidR="00663E90" w:rsidRPr="00663E90" w:rsidRDefault="00663E90" w:rsidP="00663E90">
            <w:pPr>
              <w:spacing w:line="505" w:lineRule="exact"/>
              <w:ind w:left="5"/>
              <w:rPr>
                <w:rFonts w:ascii="新細明體" w:eastAsia="新細明體" w:hAnsi="新細明體" w:cs="SimSun"/>
                <w:b/>
                <w:sz w:val="29"/>
              </w:rPr>
            </w:pPr>
            <w:r w:rsidRPr="00663E90">
              <w:rPr>
                <w:rFonts w:ascii="新細明體" w:eastAsia="新細明體" w:hAnsi="新細明體" w:cs="SimSun"/>
                <w:b/>
                <w:sz w:val="29"/>
              </w:rPr>
              <w:t xml:space="preserve"> </w:t>
            </w:r>
          </w:p>
          <w:p w14:paraId="78DCA8D0" w14:textId="77777777" w:rsidR="00663E90" w:rsidRPr="00663E90" w:rsidRDefault="00663E90" w:rsidP="00663E90">
            <w:pPr>
              <w:spacing w:line="310" w:lineRule="exact"/>
              <w:ind w:left="448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6"/>
              </w:rPr>
              <w:t>姓名</w:t>
            </w:r>
          </w:p>
        </w:tc>
        <w:tc>
          <w:tcPr>
            <w:tcW w:w="3144" w:type="dxa"/>
            <w:vMerge w:val="restart"/>
            <w:shd w:val="clear" w:color="auto" w:fill="D9D9D9"/>
          </w:tcPr>
          <w:p w14:paraId="444530C5" w14:textId="77777777" w:rsidR="00663E90" w:rsidRPr="00663E90" w:rsidRDefault="00663E90" w:rsidP="00663E90">
            <w:pPr>
              <w:spacing w:line="505" w:lineRule="exact"/>
              <w:ind w:left="5"/>
              <w:rPr>
                <w:rFonts w:ascii="新細明體" w:eastAsia="新細明體" w:hAnsi="新細明體" w:cs="SimSun"/>
                <w:b/>
                <w:sz w:val="29"/>
              </w:rPr>
            </w:pPr>
            <w:r w:rsidRPr="00663E90">
              <w:rPr>
                <w:rFonts w:ascii="新細明體" w:eastAsia="新細明體" w:hAnsi="新細明體" w:cs="SimSun"/>
                <w:b/>
                <w:sz w:val="29"/>
              </w:rPr>
              <w:t xml:space="preserve"> </w:t>
            </w:r>
          </w:p>
          <w:p w14:paraId="2D6CBD20" w14:textId="77777777" w:rsidR="00663E90" w:rsidRPr="00663E90" w:rsidRDefault="00663E90" w:rsidP="00663E90">
            <w:pPr>
              <w:spacing w:line="310" w:lineRule="exact"/>
              <w:ind w:left="928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6"/>
              </w:rPr>
              <w:t>手機及地址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3FA03A02" w14:textId="77777777" w:rsidR="00663E90" w:rsidRPr="00663E90" w:rsidRDefault="00663E90" w:rsidP="00663E90">
            <w:pPr>
              <w:spacing w:before="6" w:line="244" w:lineRule="auto"/>
              <w:ind w:left="117" w:right="107"/>
              <w:jc w:val="both"/>
              <w:rPr>
                <w:rFonts w:ascii="新細明體" w:eastAsia="新細明體" w:hAnsi="新細明體" w:cs="SimSun"/>
                <w:sz w:val="26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12"/>
                <w:sz w:val="26"/>
                <w:lang w:eastAsia="zh-TW"/>
              </w:rPr>
              <w:t>過去</w:t>
            </w:r>
            <w:r w:rsidRPr="00663E90">
              <w:rPr>
                <w:rFonts w:ascii="新細明體" w:eastAsia="新細明體" w:hAnsi="新細明體" w:cs="SimSun"/>
                <w:spacing w:val="13"/>
                <w:sz w:val="26"/>
                <w:lang w:eastAsia="zh-TW"/>
              </w:rPr>
              <w:t>14</w:t>
            </w:r>
            <w:r w:rsidRPr="00663E90">
              <w:rPr>
                <w:rFonts w:ascii="新細明體" w:eastAsia="新細明體" w:hAnsi="新細明體" w:cs="SimSun"/>
                <w:sz w:val="26"/>
                <w:lang w:eastAsia="zh-TW"/>
              </w:rPr>
              <w:t>天是否有</w:t>
            </w:r>
            <w:r w:rsidRPr="00663E90">
              <w:rPr>
                <w:rFonts w:ascii="新細明體" w:eastAsia="新細明體" w:hAnsi="新細明體" w:cs="SimSun"/>
                <w:spacing w:val="-14"/>
                <w:w w:val="90"/>
                <w:sz w:val="26"/>
                <w:lang w:eastAsia="zh-TW"/>
              </w:rPr>
              <w:t>發 燒 、 咳 嗽 或</w:t>
            </w:r>
            <w:r w:rsidRPr="00663E90">
              <w:rPr>
                <w:rFonts w:ascii="新細明體" w:eastAsia="新細明體" w:hAnsi="新細明體" w:cs="SimSun"/>
                <w:spacing w:val="10"/>
                <w:w w:val="95"/>
                <w:sz w:val="26"/>
                <w:lang w:eastAsia="zh-TW"/>
              </w:rPr>
              <w:t>呼吸急促症狀？</w:t>
            </w:r>
          </w:p>
        </w:tc>
        <w:tc>
          <w:tcPr>
            <w:tcW w:w="2942" w:type="dxa"/>
            <w:gridSpan w:val="2"/>
            <w:shd w:val="clear" w:color="auto" w:fill="D9D9D9"/>
          </w:tcPr>
          <w:p w14:paraId="00DE4036" w14:textId="77777777" w:rsidR="00663E90" w:rsidRPr="00663E90" w:rsidRDefault="00663E90" w:rsidP="00663E90">
            <w:pPr>
              <w:spacing w:line="356" w:lineRule="exact"/>
              <w:ind w:left="9"/>
              <w:rPr>
                <w:rFonts w:ascii="新細明體" w:eastAsia="新細明體" w:hAnsi="新細明體" w:cs="SimSun"/>
                <w:b/>
                <w:sz w:val="21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b/>
                <w:sz w:val="21"/>
                <w:lang w:eastAsia="zh-TW"/>
              </w:rPr>
              <w:t xml:space="preserve"> </w:t>
            </w:r>
          </w:p>
          <w:p w14:paraId="69521727" w14:textId="77777777" w:rsidR="00663E90" w:rsidRPr="00663E90" w:rsidRDefault="00663E90" w:rsidP="00663E90">
            <w:pPr>
              <w:spacing w:line="317" w:lineRule="exact"/>
              <w:ind w:left="182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5"/>
                <w:sz w:val="26"/>
              </w:rPr>
              <w:t>過去14天是否有出國？</w:t>
            </w:r>
          </w:p>
        </w:tc>
      </w:tr>
      <w:tr w:rsidR="00663E90" w:rsidRPr="00663E90" w14:paraId="5F65F12B" w14:textId="77777777" w:rsidTr="00DF5630">
        <w:trPr>
          <w:trHeight w:val="359"/>
        </w:trPr>
        <w:tc>
          <w:tcPr>
            <w:tcW w:w="852" w:type="dxa"/>
            <w:vMerge/>
            <w:tcBorders>
              <w:top w:val="nil"/>
            </w:tcBorders>
            <w:shd w:val="clear" w:color="auto" w:fill="D9D9D9"/>
          </w:tcPr>
          <w:p w14:paraId="32A09E9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D9D9D9"/>
          </w:tcPr>
          <w:p w14:paraId="56F06FE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  <w:shd w:val="clear" w:color="auto" w:fill="D9D9D9"/>
          </w:tcPr>
          <w:p w14:paraId="6102C0F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1389" w:type="dxa"/>
            <w:shd w:val="clear" w:color="auto" w:fill="D9D9D9"/>
          </w:tcPr>
          <w:p w14:paraId="41B1DD2F" w14:textId="77777777" w:rsidR="00663E90" w:rsidRPr="00663E90" w:rsidRDefault="00663E90" w:rsidP="00663E90">
            <w:pPr>
              <w:spacing w:before="11" w:line="329" w:lineRule="exact"/>
              <w:ind w:left="22"/>
              <w:jc w:val="center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7"/>
                <w:sz w:val="26"/>
              </w:rPr>
              <w:t>是</w:t>
            </w:r>
          </w:p>
        </w:tc>
        <w:tc>
          <w:tcPr>
            <w:tcW w:w="738" w:type="dxa"/>
            <w:shd w:val="clear" w:color="auto" w:fill="D9D9D9"/>
          </w:tcPr>
          <w:p w14:paraId="5F7F2DE9" w14:textId="77777777" w:rsidR="00663E90" w:rsidRPr="00663E90" w:rsidRDefault="00663E90" w:rsidP="00663E90">
            <w:pPr>
              <w:spacing w:before="11" w:line="329" w:lineRule="exact"/>
              <w:ind w:left="27"/>
              <w:jc w:val="center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7"/>
                <w:sz w:val="26"/>
              </w:rPr>
              <w:t>否</w:t>
            </w:r>
          </w:p>
        </w:tc>
        <w:tc>
          <w:tcPr>
            <w:tcW w:w="1950" w:type="dxa"/>
            <w:shd w:val="clear" w:color="auto" w:fill="D9D9D9"/>
          </w:tcPr>
          <w:p w14:paraId="2D113BAE" w14:textId="77777777" w:rsidR="00663E90" w:rsidRPr="00663E90" w:rsidRDefault="00663E90" w:rsidP="00663E90">
            <w:pPr>
              <w:spacing w:before="11" w:line="329" w:lineRule="exact"/>
              <w:ind w:left="338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6"/>
              </w:rPr>
              <w:t>是（國家）</w:t>
            </w:r>
          </w:p>
        </w:tc>
        <w:tc>
          <w:tcPr>
            <w:tcW w:w="992" w:type="dxa"/>
            <w:shd w:val="clear" w:color="auto" w:fill="D9D9D9"/>
          </w:tcPr>
          <w:p w14:paraId="092B5B9B" w14:textId="77777777" w:rsidR="00663E90" w:rsidRPr="00663E90" w:rsidRDefault="00663E90" w:rsidP="00663E90">
            <w:pPr>
              <w:spacing w:before="11" w:line="329" w:lineRule="exact"/>
              <w:ind w:left="38"/>
              <w:jc w:val="center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7"/>
                <w:sz w:val="26"/>
              </w:rPr>
              <w:t>否</w:t>
            </w:r>
          </w:p>
        </w:tc>
      </w:tr>
      <w:tr w:rsidR="00663E90" w:rsidRPr="00663E90" w14:paraId="4F504D22" w14:textId="77777777" w:rsidTr="00DF5630">
        <w:trPr>
          <w:trHeight w:val="719"/>
        </w:trPr>
        <w:tc>
          <w:tcPr>
            <w:tcW w:w="852" w:type="dxa"/>
          </w:tcPr>
          <w:p w14:paraId="64E1F0BC" w14:textId="77777777" w:rsidR="00663E90" w:rsidRPr="00663E90" w:rsidRDefault="00663E90" w:rsidP="00663E90">
            <w:pPr>
              <w:spacing w:before="144"/>
              <w:ind w:left="110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範例</w:t>
            </w:r>
          </w:p>
        </w:tc>
        <w:tc>
          <w:tcPr>
            <w:tcW w:w="1415" w:type="dxa"/>
          </w:tcPr>
          <w:p w14:paraId="4ADD4EA3" w14:textId="77777777" w:rsidR="00663E90" w:rsidRPr="00663E90" w:rsidRDefault="00663E90" w:rsidP="00663E90">
            <w:pPr>
              <w:spacing w:before="144"/>
              <w:ind w:left="110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○○○</w:t>
            </w:r>
          </w:p>
        </w:tc>
        <w:tc>
          <w:tcPr>
            <w:tcW w:w="3144" w:type="dxa"/>
          </w:tcPr>
          <w:p w14:paraId="271EA419" w14:textId="77777777" w:rsidR="00663E90" w:rsidRPr="00663E90" w:rsidRDefault="00663E90" w:rsidP="00663E90">
            <w:pPr>
              <w:spacing w:before="22" w:line="344" w:lineRule="exact"/>
              <w:ind w:left="113"/>
              <w:rPr>
                <w:rFonts w:ascii="新細明體" w:eastAsia="新細明體" w:hAnsi="新細明體" w:cs="SimSun"/>
                <w:sz w:val="28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z w:val="28"/>
                <w:lang w:eastAsia="zh-TW"/>
              </w:rPr>
              <w:t>0911-123-456</w:t>
            </w:r>
          </w:p>
          <w:p w14:paraId="5D8A279A" w14:textId="77777777" w:rsidR="00663E90" w:rsidRPr="00663E90" w:rsidRDefault="00663E90" w:rsidP="00663E90">
            <w:pPr>
              <w:spacing w:line="334" w:lineRule="exact"/>
              <w:ind w:left="113"/>
              <w:rPr>
                <w:rFonts w:ascii="新細明體" w:eastAsia="新細明體" w:hAnsi="新細明體" w:cs="SimSun"/>
                <w:sz w:val="28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z w:val="28"/>
                <w:lang w:eastAsia="zh-TW"/>
              </w:rPr>
              <w:t>臺中市北區華中街○號</w:t>
            </w:r>
          </w:p>
        </w:tc>
        <w:tc>
          <w:tcPr>
            <w:tcW w:w="1389" w:type="dxa"/>
          </w:tcPr>
          <w:p w14:paraId="181E149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  <w:tc>
          <w:tcPr>
            <w:tcW w:w="738" w:type="dxa"/>
          </w:tcPr>
          <w:p w14:paraId="5508AFEF" w14:textId="77777777" w:rsidR="00663E90" w:rsidRPr="00663E90" w:rsidRDefault="00663E90" w:rsidP="00663E90">
            <w:pPr>
              <w:spacing w:before="144"/>
              <w:ind w:left="33"/>
              <w:jc w:val="center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v</w:t>
            </w:r>
          </w:p>
        </w:tc>
        <w:tc>
          <w:tcPr>
            <w:tcW w:w="1950" w:type="dxa"/>
          </w:tcPr>
          <w:p w14:paraId="49523DD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731A342B" w14:textId="77777777" w:rsidR="00663E90" w:rsidRPr="00663E90" w:rsidRDefault="00663E90" w:rsidP="00663E90">
            <w:pPr>
              <w:spacing w:before="144"/>
              <w:ind w:left="44"/>
              <w:jc w:val="center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v</w:t>
            </w:r>
          </w:p>
        </w:tc>
      </w:tr>
      <w:tr w:rsidR="00663E90" w:rsidRPr="00663E90" w14:paraId="3C4D5293" w14:textId="77777777" w:rsidTr="00DF5630">
        <w:trPr>
          <w:trHeight w:val="717"/>
        </w:trPr>
        <w:tc>
          <w:tcPr>
            <w:tcW w:w="852" w:type="dxa"/>
          </w:tcPr>
          <w:p w14:paraId="56ABE06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1ACC9B1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3666D31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21BCFE5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6A76E39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6E050AD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527DB9C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78F857A0" w14:textId="77777777" w:rsidTr="00DF5630">
        <w:trPr>
          <w:trHeight w:val="720"/>
        </w:trPr>
        <w:tc>
          <w:tcPr>
            <w:tcW w:w="852" w:type="dxa"/>
          </w:tcPr>
          <w:p w14:paraId="7D65A33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3F33A90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3BE8845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62295DF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680773B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00EF5E9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7A0DA82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76279971" w14:textId="77777777" w:rsidTr="00DF5630">
        <w:trPr>
          <w:trHeight w:val="722"/>
        </w:trPr>
        <w:tc>
          <w:tcPr>
            <w:tcW w:w="852" w:type="dxa"/>
          </w:tcPr>
          <w:p w14:paraId="6A4685B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2E85A42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57F7A67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52B905F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1F2657B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1D005E9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323A003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15D12E05" w14:textId="77777777" w:rsidTr="00DF5630">
        <w:trPr>
          <w:trHeight w:val="719"/>
        </w:trPr>
        <w:tc>
          <w:tcPr>
            <w:tcW w:w="852" w:type="dxa"/>
          </w:tcPr>
          <w:p w14:paraId="6836853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0EA1E19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7358C17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2F03AB8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3AD75EA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735666D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54B3EE7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59A159DE" w14:textId="77777777" w:rsidTr="00DF5630">
        <w:trPr>
          <w:trHeight w:val="719"/>
        </w:trPr>
        <w:tc>
          <w:tcPr>
            <w:tcW w:w="852" w:type="dxa"/>
          </w:tcPr>
          <w:p w14:paraId="14DF2BE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50A48F6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541DD1E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170B992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32FFA3D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143D692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12F845F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588040AA" w14:textId="77777777" w:rsidTr="00DF5630">
        <w:trPr>
          <w:trHeight w:val="717"/>
        </w:trPr>
        <w:tc>
          <w:tcPr>
            <w:tcW w:w="852" w:type="dxa"/>
          </w:tcPr>
          <w:p w14:paraId="1E016F8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381FFAF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3DEA96D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6BA88A4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3BCE4C3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744DD1D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6877D70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0766A2FD" w14:textId="77777777" w:rsidTr="00DF5630">
        <w:trPr>
          <w:trHeight w:val="719"/>
        </w:trPr>
        <w:tc>
          <w:tcPr>
            <w:tcW w:w="852" w:type="dxa"/>
          </w:tcPr>
          <w:p w14:paraId="4B3DAAE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17D21E0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72D708F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3E8114A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7902017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5CFE1D6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1BBB9C4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3AE667FB" w14:textId="77777777" w:rsidTr="00DF5630">
        <w:trPr>
          <w:trHeight w:val="719"/>
        </w:trPr>
        <w:tc>
          <w:tcPr>
            <w:tcW w:w="852" w:type="dxa"/>
          </w:tcPr>
          <w:p w14:paraId="078785E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7529898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558E9F6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5B85AFF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32BBB0F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65814D6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2C830F1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6A785632" w14:textId="77777777" w:rsidTr="00DF5630">
        <w:trPr>
          <w:trHeight w:val="722"/>
        </w:trPr>
        <w:tc>
          <w:tcPr>
            <w:tcW w:w="852" w:type="dxa"/>
          </w:tcPr>
          <w:p w14:paraId="342FC95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284D1C6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31475B8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1990430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4E67773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7254A05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3398080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4A296C57" w14:textId="77777777" w:rsidTr="00DF5630">
        <w:trPr>
          <w:trHeight w:val="720"/>
        </w:trPr>
        <w:tc>
          <w:tcPr>
            <w:tcW w:w="852" w:type="dxa"/>
          </w:tcPr>
          <w:p w14:paraId="258FA6B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12FB793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54654E4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4D78CED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2EA3C7C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5C34D81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7251E0C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06EA5725" w14:textId="77777777" w:rsidTr="00DF5630">
        <w:trPr>
          <w:trHeight w:val="719"/>
        </w:trPr>
        <w:tc>
          <w:tcPr>
            <w:tcW w:w="852" w:type="dxa"/>
          </w:tcPr>
          <w:p w14:paraId="322E200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2E90290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6B83B68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36FD6A7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32E993B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45D4E0C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12C0BB9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7A8DA884" w14:textId="77777777" w:rsidTr="00DF5630">
        <w:trPr>
          <w:trHeight w:val="719"/>
        </w:trPr>
        <w:tc>
          <w:tcPr>
            <w:tcW w:w="852" w:type="dxa"/>
          </w:tcPr>
          <w:p w14:paraId="671DE98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0193C32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1CB22EA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7AB43F5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6FEFCCC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5D90E05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19FC2E6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2E2F9654" w14:textId="77777777" w:rsidTr="00DF5630">
        <w:trPr>
          <w:trHeight w:val="719"/>
        </w:trPr>
        <w:tc>
          <w:tcPr>
            <w:tcW w:w="852" w:type="dxa"/>
          </w:tcPr>
          <w:p w14:paraId="2786D48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7A9318C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782A61C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0CF7220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7FE1730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0706E9D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2F46120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6FB99AF0" w14:textId="77777777" w:rsidTr="00DF5630">
        <w:trPr>
          <w:trHeight w:val="719"/>
        </w:trPr>
        <w:tc>
          <w:tcPr>
            <w:tcW w:w="852" w:type="dxa"/>
          </w:tcPr>
          <w:p w14:paraId="72A6D5E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415" w:type="dxa"/>
          </w:tcPr>
          <w:p w14:paraId="0569D4E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3144" w:type="dxa"/>
          </w:tcPr>
          <w:p w14:paraId="481908F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389" w:type="dxa"/>
          </w:tcPr>
          <w:p w14:paraId="0379D94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38" w:type="dxa"/>
          </w:tcPr>
          <w:p w14:paraId="749141B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950" w:type="dxa"/>
          </w:tcPr>
          <w:p w14:paraId="03923FC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992" w:type="dxa"/>
          </w:tcPr>
          <w:p w14:paraId="1CA48CC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</w:tbl>
    <w:p w14:paraId="3E79D190" w14:textId="77777777" w:rsidR="00663E90" w:rsidRPr="00663E90" w:rsidRDefault="00663E90" w:rsidP="00663E90">
      <w:pPr>
        <w:autoSpaceDE w:val="0"/>
        <w:autoSpaceDN w:val="0"/>
        <w:rPr>
          <w:rFonts w:ascii="新細明體" w:eastAsia="新細明體" w:hAnsi="新細明體" w:cs="SimSun"/>
          <w:kern w:val="0"/>
        </w:rPr>
        <w:sectPr w:rsidR="00663E90" w:rsidRPr="00663E90">
          <w:pgSz w:w="11920" w:h="16850"/>
          <w:pgMar w:top="1000" w:right="380" w:bottom="1420" w:left="560" w:header="0" w:footer="1226" w:gutter="0"/>
          <w:cols w:space="720"/>
        </w:sectPr>
      </w:pPr>
    </w:p>
    <w:p w14:paraId="62695C33" w14:textId="77777777" w:rsidR="00663E90" w:rsidRPr="00663E90" w:rsidRDefault="00663E90" w:rsidP="00663E90">
      <w:pPr>
        <w:autoSpaceDE w:val="0"/>
        <w:autoSpaceDN w:val="0"/>
        <w:spacing w:line="519" w:lineRule="exact"/>
        <w:ind w:left="518"/>
        <w:outlineLvl w:val="1"/>
        <w:rPr>
          <w:rFonts w:ascii="新細明體" w:eastAsia="新細明體" w:hAnsi="新細明體" w:cs="Yu Gothic"/>
          <w:b/>
          <w:bCs/>
          <w:kern w:val="0"/>
          <w:sz w:val="32"/>
          <w:szCs w:val="32"/>
        </w:rPr>
      </w:pPr>
      <w:r w:rsidRPr="00663E90">
        <w:rPr>
          <w:rFonts w:ascii="新細明體" w:eastAsia="新細明體" w:hAnsi="新細明體" w:cs="Yu Gothic"/>
          <w:b/>
          <w:bCs/>
          <w:w w:val="95"/>
          <w:kern w:val="0"/>
          <w:sz w:val="32"/>
          <w:szCs w:val="32"/>
        </w:rPr>
        <w:lastRenderedPageBreak/>
        <w:t xml:space="preserve">附件二:工作人員與表演人員健康管理表 </w:t>
      </w:r>
    </w:p>
    <w:p w14:paraId="7F02F707" w14:textId="2B647805" w:rsidR="00663E90" w:rsidRPr="00663E90" w:rsidRDefault="00663E90" w:rsidP="00663E90">
      <w:pPr>
        <w:autoSpaceDE w:val="0"/>
        <w:autoSpaceDN w:val="0"/>
        <w:spacing w:line="412" w:lineRule="exact"/>
        <w:ind w:left="518"/>
        <w:rPr>
          <w:rFonts w:ascii="新細明體" w:eastAsia="新細明體" w:hAnsi="新細明體" w:cs="SimSun"/>
          <w:b/>
          <w:kern w:val="0"/>
        </w:rPr>
      </w:pPr>
      <w:r w:rsidRPr="00663E90">
        <w:rPr>
          <w:rFonts w:ascii="新細明體" w:eastAsia="新細明體" w:hAnsi="新細明體" w:cs="SimSun" w:hint="eastAsia"/>
          <w:b/>
          <w:w w:val="95"/>
          <w:kern w:val="0"/>
        </w:rPr>
        <w:t>*於111年3月</w:t>
      </w:r>
      <w:r>
        <w:rPr>
          <w:rFonts w:ascii="新細明體" w:eastAsia="新細明體" w:hAnsi="新細明體" w:cs="SimSun" w:hint="eastAsia"/>
          <w:b/>
          <w:w w:val="95"/>
          <w:kern w:val="0"/>
        </w:rPr>
        <w:t>26</w:t>
      </w:r>
      <w:r w:rsidRPr="00663E90">
        <w:rPr>
          <w:rFonts w:ascii="新細明體" w:eastAsia="新細明體" w:hAnsi="新細明體" w:cs="SimSun" w:hint="eastAsia"/>
          <w:b/>
          <w:w w:val="95"/>
          <w:kern w:val="0"/>
        </w:rPr>
        <w:t>日提供完整健康管理表</w:t>
      </w:r>
      <w:r w:rsidRPr="00663E90">
        <w:rPr>
          <w:rFonts w:ascii="新細明體" w:eastAsia="新細明體" w:hAnsi="新細明體" w:cs="SimSun" w:hint="eastAsia"/>
          <w:b/>
          <w:kern w:val="0"/>
        </w:rPr>
        <w:t xml:space="preserve"> 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135"/>
        <w:gridCol w:w="1133"/>
        <w:gridCol w:w="1281"/>
        <w:gridCol w:w="729"/>
        <w:gridCol w:w="774"/>
        <w:gridCol w:w="1183"/>
        <w:gridCol w:w="741"/>
        <w:gridCol w:w="693"/>
        <w:gridCol w:w="1243"/>
        <w:gridCol w:w="695"/>
      </w:tblGrid>
      <w:tr w:rsidR="00663E90" w:rsidRPr="00663E90" w14:paraId="69DC3C25" w14:textId="77777777" w:rsidTr="00DF5630">
        <w:trPr>
          <w:trHeight w:val="1799"/>
        </w:trPr>
        <w:tc>
          <w:tcPr>
            <w:tcW w:w="879" w:type="dxa"/>
            <w:vMerge w:val="restart"/>
            <w:shd w:val="clear" w:color="auto" w:fill="D9D9D9"/>
          </w:tcPr>
          <w:p w14:paraId="2FCBB3F7" w14:textId="77777777" w:rsidR="00663E90" w:rsidRPr="00663E90" w:rsidRDefault="00663E90" w:rsidP="00663E90">
            <w:pPr>
              <w:spacing w:line="441" w:lineRule="exact"/>
              <w:ind w:left="4"/>
              <w:rPr>
                <w:rFonts w:ascii="新細明體" w:eastAsia="新細明體" w:hAnsi="新細明體" w:cs="SimSun"/>
                <w:b/>
                <w:sz w:val="26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26"/>
              </w:rPr>
              <w:t xml:space="preserve"> </w:t>
            </w:r>
          </w:p>
          <w:p w14:paraId="34C3DE47" w14:textId="77777777" w:rsidR="00663E90" w:rsidRPr="00663E90" w:rsidRDefault="00663E90" w:rsidP="00663E90">
            <w:pPr>
              <w:spacing w:line="395" w:lineRule="exact"/>
              <w:ind w:left="4"/>
              <w:rPr>
                <w:rFonts w:ascii="新細明體" w:eastAsia="新細明體" w:hAnsi="新細明體" w:cs="SimSun"/>
                <w:b/>
                <w:sz w:val="23"/>
              </w:rPr>
            </w:pPr>
            <w:r w:rsidRPr="00663E90">
              <w:rPr>
                <w:rFonts w:ascii="新細明體" w:eastAsia="新細明體" w:hAnsi="新細明體" w:cs="SimSun"/>
                <w:b/>
                <w:sz w:val="23"/>
              </w:rPr>
              <w:t xml:space="preserve"> </w:t>
            </w:r>
          </w:p>
          <w:p w14:paraId="59331193" w14:textId="77777777" w:rsidR="00663E90" w:rsidRPr="00663E90" w:rsidRDefault="00663E90" w:rsidP="00663E90">
            <w:pPr>
              <w:spacing w:line="317" w:lineRule="exact"/>
              <w:ind w:left="223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spacing w:val="-17"/>
                <w:w w:val="90"/>
                <w:sz w:val="26"/>
              </w:rPr>
              <w:t>序號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17360EB2" w14:textId="77777777" w:rsidR="00663E90" w:rsidRPr="00663E90" w:rsidRDefault="00663E90" w:rsidP="00663E90">
            <w:pPr>
              <w:spacing w:line="441" w:lineRule="exact"/>
              <w:ind w:left="4"/>
              <w:rPr>
                <w:rFonts w:ascii="新細明體" w:eastAsia="新細明體" w:hAnsi="新細明體" w:cs="SimSun"/>
                <w:b/>
                <w:sz w:val="26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26"/>
              </w:rPr>
              <w:t xml:space="preserve"> </w:t>
            </w:r>
          </w:p>
          <w:p w14:paraId="0FDE716C" w14:textId="77777777" w:rsidR="00663E90" w:rsidRPr="00663E90" w:rsidRDefault="00663E90" w:rsidP="00663E90">
            <w:pPr>
              <w:spacing w:line="395" w:lineRule="exact"/>
              <w:ind w:left="4"/>
              <w:rPr>
                <w:rFonts w:ascii="新細明體" w:eastAsia="新細明體" w:hAnsi="新細明體" w:cs="SimSun"/>
                <w:b/>
                <w:sz w:val="23"/>
              </w:rPr>
            </w:pPr>
            <w:r w:rsidRPr="00663E90">
              <w:rPr>
                <w:rFonts w:ascii="新細明體" w:eastAsia="新細明體" w:hAnsi="新細明體" w:cs="SimSun"/>
                <w:b/>
                <w:sz w:val="23"/>
              </w:rPr>
              <w:t xml:space="preserve"> </w:t>
            </w:r>
          </w:p>
          <w:p w14:paraId="63B1FCE5" w14:textId="77777777" w:rsidR="00663E90" w:rsidRPr="00663E90" w:rsidRDefault="00663E90" w:rsidP="00663E90">
            <w:pPr>
              <w:spacing w:line="317" w:lineRule="exact"/>
              <w:ind w:left="309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6"/>
              </w:rPr>
              <w:t>單位</w:t>
            </w:r>
          </w:p>
        </w:tc>
        <w:tc>
          <w:tcPr>
            <w:tcW w:w="1133" w:type="dxa"/>
            <w:vMerge w:val="restart"/>
            <w:shd w:val="clear" w:color="auto" w:fill="D9D9D9"/>
          </w:tcPr>
          <w:p w14:paraId="3E3FD407" w14:textId="77777777" w:rsidR="00663E90" w:rsidRPr="00663E90" w:rsidRDefault="00663E90" w:rsidP="00663E90">
            <w:pPr>
              <w:spacing w:line="441" w:lineRule="exact"/>
              <w:ind w:left="4"/>
              <w:rPr>
                <w:rFonts w:ascii="新細明體" w:eastAsia="新細明體" w:hAnsi="新細明體" w:cs="SimSun"/>
                <w:b/>
                <w:sz w:val="26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26"/>
              </w:rPr>
              <w:t xml:space="preserve"> </w:t>
            </w:r>
          </w:p>
          <w:p w14:paraId="31B5ED88" w14:textId="77777777" w:rsidR="00663E90" w:rsidRPr="00663E90" w:rsidRDefault="00663E90" w:rsidP="00663E90">
            <w:pPr>
              <w:spacing w:line="395" w:lineRule="exact"/>
              <w:ind w:left="4"/>
              <w:rPr>
                <w:rFonts w:ascii="新細明體" w:eastAsia="新細明體" w:hAnsi="新細明體" w:cs="SimSun"/>
                <w:b/>
                <w:sz w:val="23"/>
              </w:rPr>
            </w:pPr>
            <w:r w:rsidRPr="00663E90">
              <w:rPr>
                <w:rFonts w:ascii="新細明體" w:eastAsia="新細明體" w:hAnsi="新細明體" w:cs="SimSun"/>
                <w:b/>
                <w:sz w:val="23"/>
              </w:rPr>
              <w:t xml:space="preserve"> </w:t>
            </w:r>
          </w:p>
          <w:p w14:paraId="2B663DD8" w14:textId="77777777" w:rsidR="00663E90" w:rsidRPr="00663E90" w:rsidRDefault="00663E90" w:rsidP="00663E90">
            <w:pPr>
              <w:spacing w:line="317" w:lineRule="exact"/>
              <w:ind w:left="310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6"/>
              </w:rPr>
              <w:t>姓名</w:t>
            </w:r>
          </w:p>
        </w:tc>
        <w:tc>
          <w:tcPr>
            <w:tcW w:w="1281" w:type="dxa"/>
            <w:vMerge w:val="restart"/>
            <w:shd w:val="clear" w:color="auto" w:fill="D9D9D9"/>
          </w:tcPr>
          <w:p w14:paraId="0C5F4D3B" w14:textId="77777777" w:rsidR="00663E90" w:rsidRPr="00663E90" w:rsidRDefault="00663E90" w:rsidP="00663E90">
            <w:pPr>
              <w:spacing w:line="444" w:lineRule="exact"/>
              <w:ind w:left="5"/>
              <w:rPr>
                <w:rFonts w:ascii="新細明體" w:eastAsia="新細明體" w:hAnsi="新細明體" w:cs="SimSun"/>
                <w:b/>
                <w:sz w:val="26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26"/>
              </w:rPr>
              <w:t xml:space="preserve"> </w:t>
            </w:r>
          </w:p>
          <w:p w14:paraId="3F228808" w14:textId="77777777" w:rsidR="00663E90" w:rsidRPr="00663E90" w:rsidRDefault="00663E90" w:rsidP="00663E90">
            <w:pPr>
              <w:spacing w:line="249" w:lineRule="exact"/>
              <w:ind w:left="5"/>
              <w:rPr>
                <w:rFonts w:ascii="新細明體" w:eastAsia="新細明體" w:hAnsi="新細明體" w:cs="SimSun"/>
                <w:b/>
                <w:sz w:val="15"/>
              </w:rPr>
            </w:pPr>
            <w:r w:rsidRPr="00663E90">
              <w:rPr>
                <w:rFonts w:ascii="新細明體" w:eastAsia="新細明體" w:hAnsi="新細明體" w:cs="SimSun"/>
                <w:b/>
                <w:sz w:val="15"/>
              </w:rPr>
              <w:t xml:space="preserve"> </w:t>
            </w:r>
          </w:p>
          <w:p w14:paraId="2AC96C34" w14:textId="77777777" w:rsidR="00663E90" w:rsidRPr="00663E90" w:rsidRDefault="00663E90" w:rsidP="00663E90">
            <w:pPr>
              <w:ind w:left="254" w:right="111" w:hanging="130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spacing w:val="-3"/>
                <w:sz w:val="26"/>
              </w:rPr>
              <w:t>簽到日期</w:t>
            </w:r>
            <w:r w:rsidRPr="00663E90">
              <w:rPr>
                <w:rFonts w:ascii="新細明體" w:eastAsia="新細明體" w:hAnsi="新細明體" w:cs="SimSun"/>
                <w:sz w:val="26"/>
              </w:rPr>
              <w:t>及時間</w:t>
            </w:r>
          </w:p>
        </w:tc>
        <w:tc>
          <w:tcPr>
            <w:tcW w:w="729" w:type="dxa"/>
            <w:vMerge w:val="restart"/>
            <w:shd w:val="clear" w:color="auto" w:fill="D9D9D9"/>
          </w:tcPr>
          <w:p w14:paraId="0C48E3CE" w14:textId="77777777" w:rsidR="00663E90" w:rsidRPr="00663E90" w:rsidRDefault="00663E90" w:rsidP="00663E90">
            <w:pPr>
              <w:spacing w:line="444" w:lineRule="exact"/>
              <w:ind w:left="5"/>
              <w:rPr>
                <w:rFonts w:ascii="新細明體" w:eastAsia="新細明體" w:hAnsi="新細明體" w:cs="SimSun"/>
                <w:b/>
                <w:sz w:val="26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26"/>
              </w:rPr>
              <w:t xml:space="preserve"> </w:t>
            </w:r>
          </w:p>
          <w:p w14:paraId="6358124D" w14:textId="77777777" w:rsidR="00663E90" w:rsidRPr="00663E90" w:rsidRDefault="00663E90" w:rsidP="00663E90">
            <w:pPr>
              <w:spacing w:line="249" w:lineRule="exact"/>
              <w:ind w:left="5"/>
              <w:rPr>
                <w:rFonts w:ascii="新細明體" w:eastAsia="新細明體" w:hAnsi="新細明體" w:cs="SimSun"/>
                <w:b/>
                <w:sz w:val="15"/>
              </w:rPr>
            </w:pPr>
            <w:r w:rsidRPr="00663E90">
              <w:rPr>
                <w:rFonts w:ascii="新細明體" w:eastAsia="新細明體" w:hAnsi="新細明體" w:cs="SimSun"/>
                <w:b/>
                <w:sz w:val="15"/>
              </w:rPr>
              <w:t xml:space="preserve"> </w:t>
            </w:r>
          </w:p>
          <w:p w14:paraId="44C30437" w14:textId="77777777" w:rsidR="00663E90" w:rsidRPr="00663E90" w:rsidRDefault="00663E90" w:rsidP="00663E90">
            <w:pPr>
              <w:ind w:left="150" w:right="130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spacing w:val="-44"/>
                <w:sz w:val="26"/>
              </w:rPr>
              <w:t>配戴口罩</w:t>
            </w:r>
          </w:p>
        </w:tc>
        <w:tc>
          <w:tcPr>
            <w:tcW w:w="774" w:type="dxa"/>
            <w:vMerge w:val="restart"/>
            <w:shd w:val="clear" w:color="auto" w:fill="D9D9D9"/>
          </w:tcPr>
          <w:p w14:paraId="08858F92" w14:textId="77777777" w:rsidR="00663E90" w:rsidRPr="00663E90" w:rsidRDefault="00663E90" w:rsidP="00663E90">
            <w:pPr>
              <w:spacing w:line="437" w:lineRule="exact"/>
              <w:ind w:left="6"/>
              <w:rPr>
                <w:rFonts w:ascii="新細明體" w:eastAsia="新細明體" w:hAnsi="新細明體" w:cs="SimSun"/>
                <w:b/>
                <w:sz w:val="26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26"/>
              </w:rPr>
              <w:t xml:space="preserve"> </w:t>
            </w:r>
          </w:p>
          <w:p w14:paraId="06E18280" w14:textId="77777777" w:rsidR="00663E90" w:rsidRPr="00663E90" w:rsidRDefault="00663E90" w:rsidP="00663E90">
            <w:pPr>
              <w:spacing w:line="426" w:lineRule="exact"/>
              <w:ind w:left="6"/>
              <w:rPr>
                <w:rFonts w:ascii="新細明體" w:eastAsia="新細明體" w:hAnsi="新細明體" w:cs="SimSun"/>
                <w:b/>
                <w:sz w:val="25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25"/>
              </w:rPr>
              <w:t xml:space="preserve"> </w:t>
            </w:r>
          </w:p>
          <w:p w14:paraId="14580D4B" w14:textId="77777777" w:rsidR="00663E90" w:rsidRPr="00663E90" w:rsidRDefault="00663E90" w:rsidP="00663E90">
            <w:pPr>
              <w:spacing w:line="313" w:lineRule="exact"/>
              <w:ind w:left="133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6"/>
              </w:rPr>
              <w:t>體溫</w:t>
            </w:r>
          </w:p>
        </w:tc>
        <w:tc>
          <w:tcPr>
            <w:tcW w:w="1183" w:type="dxa"/>
            <w:vMerge w:val="restart"/>
            <w:shd w:val="clear" w:color="auto" w:fill="D9D9D9"/>
          </w:tcPr>
          <w:p w14:paraId="1102B0D8" w14:textId="77777777" w:rsidR="00663E90" w:rsidRPr="00663E90" w:rsidRDefault="00663E90" w:rsidP="00663E90">
            <w:pPr>
              <w:spacing w:line="537" w:lineRule="exact"/>
              <w:ind w:left="7"/>
              <w:rPr>
                <w:rFonts w:ascii="新細明體" w:eastAsia="新細明體" w:hAnsi="新細明體" w:cs="SimSun"/>
                <w:b/>
                <w:sz w:val="31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31"/>
                <w:lang w:eastAsia="zh-TW"/>
              </w:rPr>
              <w:t xml:space="preserve"> </w:t>
            </w:r>
          </w:p>
          <w:p w14:paraId="2F470398" w14:textId="77777777" w:rsidR="00663E90" w:rsidRPr="00663E90" w:rsidRDefault="00663E90" w:rsidP="00663E90">
            <w:pPr>
              <w:spacing w:line="308" w:lineRule="exact"/>
              <w:ind w:left="151" w:right="78"/>
              <w:jc w:val="center"/>
              <w:rPr>
                <w:rFonts w:ascii="新細明體" w:eastAsia="新細明體" w:hAnsi="新細明體" w:cs="SimSun"/>
                <w:sz w:val="26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-21"/>
                <w:w w:val="95"/>
                <w:sz w:val="26"/>
                <w:lang w:eastAsia="zh-TW"/>
              </w:rPr>
              <w:t>實施酒精</w:t>
            </w:r>
          </w:p>
          <w:p w14:paraId="5261AFBD" w14:textId="77777777" w:rsidR="00663E90" w:rsidRPr="00663E90" w:rsidRDefault="00663E90" w:rsidP="00663E90">
            <w:pPr>
              <w:spacing w:line="242" w:lineRule="auto"/>
              <w:ind w:left="168" w:right="92"/>
              <w:jc w:val="center"/>
              <w:rPr>
                <w:rFonts w:ascii="新細明體" w:eastAsia="新細明體" w:hAnsi="新細明體" w:cs="SimSun"/>
                <w:sz w:val="26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-37"/>
                <w:sz w:val="26"/>
                <w:lang w:eastAsia="zh-TW"/>
              </w:rPr>
              <w:t>或消毒液</w:t>
            </w:r>
            <w:r w:rsidRPr="00663E90">
              <w:rPr>
                <w:rFonts w:ascii="新細明體" w:eastAsia="新細明體" w:hAnsi="新細明體" w:cs="SimSun"/>
                <w:sz w:val="26"/>
                <w:lang w:eastAsia="zh-TW"/>
              </w:rPr>
              <w:t>消毒</w:t>
            </w:r>
          </w:p>
        </w:tc>
        <w:tc>
          <w:tcPr>
            <w:tcW w:w="1434" w:type="dxa"/>
            <w:gridSpan w:val="2"/>
            <w:shd w:val="clear" w:color="auto" w:fill="D9D9D9"/>
          </w:tcPr>
          <w:p w14:paraId="089FD77B" w14:textId="77777777" w:rsidR="00663E90" w:rsidRPr="00663E90" w:rsidRDefault="00663E90" w:rsidP="00663E90">
            <w:pPr>
              <w:spacing w:line="360" w:lineRule="atLeast"/>
              <w:ind w:left="207" w:right="175"/>
              <w:jc w:val="both"/>
              <w:rPr>
                <w:rFonts w:ascii="新細明體" w:eastAsia="新細明體" w:hAnsi="新細明體" w:cs="SimSun"/>
                <w:sz w:val="26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-1"/>
                <w:sz w:val="26"/>
                <w:lang w:eastAsia="zh-TW"/>
              </w:rPr>
              <w:t>過去14天</w:t>
            </w:r>
            <w:r w:rsidRPr="00663E90">
              <w:rPr>
                <w:rFonts w:ascii="新細明體" w:eastAsia="新細明體" w:hAnsi="新細明體" w:cs="SimSun"/>
                <w:spacing w:val="-2"/>
                <w:sz w:val="26"/>
                <w:lang w:eastAsia="zh-TW"/>
              </w:rPr>
              <w:t>是否有發燒、咳嗽或呼吸急</w:t>
            </w:r>
            <w:r w:rsidRPr="00663E90">
              <w:rPr>
                <w:rFonts w:ascii="新細明體" w:eastAsia="新細明體" w:hAnsi="新細明體" w:cs="SimSun"/>
                <w:spacing w:val="-1"/>
                <w:sz w:val="26"/>
                <w:lang w:eastAsia="zh-TW"/>
              </w:rPr>
              <w:t>促症狀？</w:t>
            </w:r>
          </w:p>
        </w:tc>
        <w:tc>
          <w:tcPr>
            <w:tcW w:w="1938" w:type="dxa"/>
            <w:gridSpan w:val="2"/>
            <w:shd w:val="clear" w:color="auto" w:fill="D9D9D9"/>
          </w:tcPr>
          <w:p w14:paraId="771A39C9" w14:textId="77777777" w:rsidR="00663E90" w:rsidRPr="00663E90" w:rsidRDefault="00663E90" w:rsidP="00663E90">
            <w:pPr>
              <w:spacing w:line="531" w:lineRule="exact"/>
              <w:ind w:left="9"/>
              <w:rPr>
                <w:rFonts w:ascii="新細明體" w:eastAsia="新細明體" w:hAnsi="新細明體" w:cs="SimSun"/>
                <w:b/>
                <w:sz w:val="31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b/>
                <w:w w:val="99"/>
                <w:sz w:val="31"/>
                <w:lang w:eastAsia="zh-TW"/>
              </w:rPr>
              <w:t xml:space="preserve"> </w:t>
            </w:r>
          </w:p>
          <w:p w14:paraId="4427C563" w14:textId="77777777" w:rsidR="00663E90" w:rsidRPr="00663E90" w:rsidRDefault="00663E90" w:rsidP="00663E90">
            <w:pPr>
              <w:spacing w:line="310" w:lineRule="exact"/>
              <w:ind w:left="218" w:right="187"/>
              <w:jc w:val="center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5"/>
                <w:sz w:val="26"/>
              </w:rPr>
              <w:t>過去14天是否</w:t>
            </w:r>
          </w:p>
          <w:p w14:paraId="44CC3A0F" w14:textId="77777777" w:rsidR="00663E90" w:rsidRPr="00663E90" w:rsidRDefault="00663E90" w:rsidP="00663E90">
            <w:pPr>
              <w:ind w:left="218" w:right="187"/>
              <w:jc w:val="center"/>
              <w:rPr>
                <w:rFonts w:ascii="新細明體" w:eastAsia="新細明體" w:hAnsi="新細明體" w:cs="SimSun"/>
                <w:sz w:val="26"/>
              </w:rPr>
            </w:pPr>
            <w:r w:rsidRPr="00663E90">
              <w:rPr>
                <w:rFonts w:ascii="新細明體" w:eastAsia="新細明體" w:hAnsi="新細明體" w:cs="SimSun"/>
                <w:w w:val="95"/>
                <w:sz w:val="26"/>
              </w:rPr>
              <w:t>有出國？</w:t>
            </w:r>
          </w:p>
        </w:tc>
      </w:tr>
      <w:tr w:rsidR="00663E90" w:rsidRPr="00663E90" w14:paraId="2DC195B8" w14:textId="77777777" w:rsidTr="00DF5630">
        <w:trPr>
          <w:trHeight w:val="359"/>
        </w:trPr>
        <w:tc>
          <w:tcPr>
            <w:tcW w:w="879" w:type="dxa"/>
            <w:vMerge/>
            <w:tcBorders>
              <w:top w:val="nil"/>
            </w:tcBorders>
            <w:shd w:val="clear" w:color="auto" w:fill="D9D9D9"/>
          </w:tcPr>
          <w:p w14:paraId="40FC4A7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29C13D6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9D9D9"/>
          </w:tcPr>
          <w:p w14:paraId="755C61A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D9D9D9"/>
          </w:tcPr>
          <w:p w14:paraId="741BB62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  <w:shd w:val="clear" w:color="auto" w:fill="D9D9D9"/>
          </w:tcPr>
          <w:p w14:paraId="66272E7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shd w:val="clear" w:color="auto" w:fill="D9D9D9"/>
          </w:tcPr>
          <w:p w14:paraId="082E454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shd w:val="clear" w:color="auto" w:fill="D9D9D9"/>
          </w:tcPr>
          <w:p w14:paraId="72256C0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2"/>
                <w:szCs w:val="2"/>
              </w:rPr>
            </w:pPr>
          </w:p>
        </w:tc>
        <w:tc>
          <w:tcPr>
            <w:tcW w:w="741" w:type="dxa"/>
            <w:shd w:val="clear" w:color="auto" w:fill="D9D9D9"/>
          </w:tcPr>
          <w:p w14:paraId="20AED05E" w14:textId="77777777" w:rsidR="00663E90" w:rsidRPr="00663E90" w:rsidRDefault="00663E90" w:rsidP="00663E90">
            <w:pPr>
              <w:spacing w:before="87" w:line="252" w:lineRule="exact"/>
              <w:ind w:left="23"/>
              <w:jc w:val="center"/>
              <w:rPr>
                <w:rFonts w:ascii="新細明體" w:eastAsia="新細明體" w:hAnsi="新細明體" w:cs="SimSun"/>
                <w:sz w:val="20"/>
              </w:rPr>
            </w:pPr>
            <w:r w:rsidRPr="00663E90">
              <w:rPr>
                <w:rFonts w:ascii="新細明體" w:eastAsia="新細明體" w:hAnsi="新細明體" w:cs="SimSun"/>
                <w:w w:val="97"/>
                <w:sz w:val="20"/>
              </w:rPr>
              <w:t>是</w:t>
            </w:r>
          </w:p>
        </w:tc>
        <w:tc>
          <w:tcPr>
            <w:tcW w:w="693" w:type="dxa"/>
            <w:shd w:val="clear" w:color="auto" w:fill="D9D9D9"/>
          </w:tcPr>
          <w:p w14:paraId="6D7C6F0D" w14:textId="77777777" w:rsidR="00663E90" w:rsidRPr="00663E90" w:rsidRDefault="00663E90" w:rsidP="00663E90">
            <w:pPr>
              <w:spacing w:before="87" w:line="252" w:lineRule="exact"/>
              <w:ind w:left="19"/>
              <w:jc w:val="center"/>
              <w:rPr>
                <w:rFonts w:ascii="新細明體" w:eastAsia="新細明體" w:hAnsi="新細明體" w:cs="SimSun"/>
                <w:sz w:val="20"/>
              </w:rPr>
            </w:pPr>
            <w:r w:rsidRPr="00663E90">
              <w:rPr>
                <w:rFonts w:ascii="新細明體" w:eastAsia="新細明體" w:hAnsi="新細明體" w:cs="SimSun"/>
                <w:w w:val="97"/>
                <w:sz w:val="20"/>
              </w:rPr>
              <w:t>否</w:t>
            </w:r>
          </w:p>
        </w:tc>
        <w:tc>
          <w:tcPr>
            <w:tcW w:w="1243" w:type="dxa"/>
            <w:shd w:val="clear" w:color="auto" w:fill="D9D9D9"/>
          </w:tcPr>
          <w:p w14:paraId="59BD3BCF" w14:textId="77777777" w:rsidR="00663E90" w:rsidRPr="00663E90" w:rsidRDefault="00663E90" w:rsidP="00663E90">
            <w:pPr>
              <w:spacing w:before="87" w:line="252" w:lineRule="exact"/>
              <w:ind w:left="132"/>
              <w:rPr>
                <w:rFonts w:ascii="新細明體" w:eastAsia="新細明體" w:hAnsi="新細明體" w:cs="SimSun"/>
                <w:sz w:val="20"/>
              </w:rPr>
            </w:pPr>
            <w:r w:rsidRPr="00663E90">
              <w:rPr>
                <w:rFonts w:ascii="新細明體" w:eastAsia="新細明體" w:hAnsi="新細明體" w:cs="SimSun"/>
                <w:w w:val="90"/>
                <w:sz w:val="20"/>
              </w:rPr>
              <w:t>是（國家）</w:t>
            </w:r>
          </w:p>
        </w:tc>
        <w:tc>
          <w:tcPr>
            <w:tcW w:w="695" w:type="dxa"/>
            <w:shd w:val="clear" w:color="auto" w:fill="D9D9D9"/>
          </w:tcPr>
          <w:p w14:paraId="4BAC583A" w14:textId="77777777" w:rsidR="00663E90" w:rsidRPr="00663E90" w:rsidRDefault="00663E90" w:rsidP="00663E90">
            <w:pPr>
              <w:spacing w:before="87" w:line="252" w:lineRule="exact"/>
              <w:ind w:left="262"/>
              <w:rPr>
                <w:rFonts w:ascii="新細明體" w:eastAsia="新細明體" w:hAnsi="新細明體" w:cs="SimSun"/>
                <w:sz w:val="20"/>
              </w:rPr>
            </w:pPr>
            <w:r w:rsidRPr="00663E90">
              <w:rPr>
                <w:rFonts w:ascii="新細明體" w:eastAsia="新細明體" w:hAnsi="新細明體" w:cs="SimSun"/>
                <w:w w:val="97"/>
                <w:sz w:val="20"/>
              </w:rPr>
              <w:t>否</w:t>
            </w:r>
          </w:p>
        </w:tc>
      </w:tr>
      <w:tr w:rsidR="00663E90" w:rsidRPr="00663E90" w14:paraId="09D2A126" w14:textId="77777777" w:rsidTr="00DF5630">
        <w:trPr>
          <w:trHeight w:val="720"/>
        </w:trPr>
        <w:tc>
          <w:tcPr>
            <w:tcW w:w="879" w:type="dxa"/>
          </w:tcPr>
          <w:p w14:paraId="769975DA" w14:textId="77777777" w:rsidR="00663E90" w:rsidRPr="00663E90" w:rsidRDefault="00663E90" w:rsidP="00663E90">
            <w:pPr>
              <w:spacing w:before="149"/>
              <w:ind w:left="201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pacing w:val="-41"/>
                <w:sz w:val="28"/>
              </w:rPr>
              <w:t>範例</w:t>
            </w:r>
          </w:p>
        </w:tc>
        <w:tc>
          <w:tcPr>
            <w:tcW w:w="1135" w:type="dxa"/>
          </w:tcPr>
          <w:p w14:paraId="784B2D5E" w14:textId="77777777" w:rsidR="00663E90" w:rsidRPr="00663E90" w:rsidRDefault="00663E90" w:rsidP="00663E90">
            <w:pPr>
              <w:spacing w:before="149"/>
              <w:ind w:left="150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○○處</w:t>
            </w:r>
          </w:p>
        </w:tc>
        <w:tc>
          <w:tcPr>
            <w:tcW w:w="1133" w:type="dxa"/>
          </w:tcPr>
          <w:p w14:paraId="7718750B" w14:textId="77777777" w:rsidR="00663E90" w:rsidRPr="00663E90" w:rsidRDefault="00663E90" w:rsidP="00663E90">
            <w:pPr>
              <w:spacing w:before="149"/>
              <w:ind w:left="151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○○○</w:t>
            </w:r>
          </w:p>
        </w:tc>
        <w:tc>
          <w:tcPr>
            <w:tcW w:w="1281" w:type="dxa"/>
          </w:tcPr>
          <w:p w14:paraId="004F179E" w14:textId="77777777" w:rsidR="00663E90" w:rsidRPr="00663E90" w:rsidRDefault="00663E90" w:rsidP="00663E90">
            <w:pPr>
              <w:spacing w:line="305" w:lineRule="exact"/>
              <w:ind w:left="345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10/22</w:t>
            </w:r>
          </w:p>
          <w:p w14:paraId="7549BC2C" w14:textId="77777777" w:rsidR="00663E90" w:rsidRPr="00663E90" w:rsidRDefault="00663E90" w:rsidP="00663E90">
            <w:pPr>
              <w:spacing w:before="67"/>
              <w:ind w:left="285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08:30</w:t>
            </w:r>
          </w:p>
        </w:tc>
        <w:tc>
          <w:tcPr>
            <w:tcW w:w="729" w:type="dxa"/>
          </w:tcPr>
          <w:p w14:paraId="28C4D188" w14:textId="77777777" w:rsidR="00663E90" w:rsidRPr="00663E90" w:rsidRDefault="00663E90" w:rsidP="00663E90">
            <w:pPr>
              <w:spacing w:before="149"/>
              <w:ind w:left="19"/>
              <w:jc w:val="center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V</w:t>
            </w:r>
          </w:p>
        </w:tc>
        <w:tc>
          <w:tcPr>
            <w:tcW w:w="774" w:type="dxa"/>
          </w:tcPr>
          <w:p w14:paraId="21A725B3" w14:textId="77777777" w:rsidR="00663E90" w:rsidRPr="00663E90" w:rsidRDefault="00663E90" w:rsidP="00663E90">
            <w:pPr>
              <w:spacing w:before="149"/>
              <w:ind w:left="114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36.5</w:t>
            </w:r>
          </w:p>
        </w:tc>
        <w:tc>
          <w:tcPr>
            <w:tcW w:w="1183" w:type="dxa"/>
          </w:tcPr>
          <w:p w14:paraId="245E0EF5" w14:textId="77777777" w:rsidR="00663E90" w:rsidRPr="00663E90" w:rsidRDefault="00663E90" w:rsidP="00663E90">
            <w:pPr>
              <w:spacing w:before="149"/>
              <w:ind w:left="29"/>
              <w:jc w:val="center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V</w:t>
            </w:r>
          </w:p>
        </w:tc>
        <w:tc>
          <w:tcPr>
            <w:tcW w:w="741" w:type="dxa"/>
          </w:tcPr>
          <w:p w14:paraId="4770990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45AC95F0" w14:textId="77777777" w:rsidR="00663E90" w:rsidRPr="00663E90" w:rsidRDefault="00663E90" w:rsidP="00663E90">
            <w:pPr>
              <w:spacing w:before="149"/>
              <w:ind w:left="27"/>
              <w:jc w:val="center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V</w:t>
            </w:r>
          </w:p>
        </w:tc>
        <w:tc>
          <w:tcPr>
            <w:tcW w:w="1243" w:type="dxa"/>
          </w:tcPr>
          <w:p w14:paraId="0900E89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02E79884" w14:textId="77777777" w:rsidR="00663E90" w:rsidRPr="00663E90" w:rsidRDefault="00663E90" w:rsidP="00663E90">
            <w:pPr>
              <w:spacing w:before="149"/>
              <w:ind w:left="288"/>
              <w:rPr>
                <w:rFonts w:ascii="新細明體" w:eastAsia="新細明體" w:hAnsi="新細明體" w:cs="SimSun"/>
                <w:sz w:val="28"/>
              </w:rPr>
            </w:pPr>
            <w:r w:rsidRPr="00663E90">
              <w:rPr>
                <w:rFonts w:ascii="新細明體" w:eastAsia="新細明體" w:hAnsi="新細明體" w:cs="SimSun"/>
                <w:sz w:val="28"/>
              </w:rPr>
              <w:t>V</w:t>
            </w:r>
          </w:p>
        </w:tc>
      </w:tr>
      <w:tr w:rsidR="00663E90" w:rsidRPr="00663E90" w14:paraId="390B88B1" w14:textId="77777777" w:rsidTr="00DF5630">
        <w:trPr>
          <w:trHeight w:val="717"/>
        </w:trPr>
        <w:tc>
          <w:tcPr>
            <w:tcW w:w="879" w:type="dxa"/>
          </w:tcPr>
          <w:p w14:paraId="707CF43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04B0CDE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0DD857B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3FA9A27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69CA24F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0AF8F5F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0C01D81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3DCB6A0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3FB07F6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7114E7A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4A083CA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39096387" w14:textId="77777777" w:rsidTr="00DF5630">
        <w:trPr>
          <w:trHeight w:val="722"/>
        </w:trPr>
        <w:tc>
          <w:tcPr>
            <w:tcW w:w="879" w:type="dxa"/>
          </w:tcPr>
          <w:p w14:paraId="0A87C6B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15DF413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30D5693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0632507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5345341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20EBB71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0DDC90D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61ACDED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3FECF4E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007C413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39DEF27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3799B5A8" w14:textId="77777777" w:rsidTr="00DF5630">
        <w:trPr>
          <w:trHeight w:val="722"/>
        </w:trPr>
        <w:tc>
          <w:tcPr>
            <w:tcW w:w="879" w:type="dxa"/>
          </w:tcPr>
          <w:p w14:paraId="383C073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71EE76C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6450161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6F6C9A8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3470A73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60CB231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6C0D57A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56E9AED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5DE6297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61D21B5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546EBEC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5508EBCE" w14:textId="77777777" w:rsidTr="00DF5630">
        <w:trPr>
          <w:trHeight w:val="714"/>
        </w:trPr>
        <w:tc>
          <w:tcPr>
            <w:tcW w:w="879" w:type="dxa"/>
            <w:tcBorders>
              <w:bottom w:val="single" w:sz="6" w:space="0" w:color="000000"/>
            </w:tcBorders>
          </w:tcPr>
          <w:p w14:paraId="1EDAADF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464FF46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0460FFC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  <w:tcBorders>
              <w:bottom w:val="single" w:sz="6" w:space="0" w:color="000000"/>
            </w:tcBorders>
          </w:tcPr>
          <w:p w14:paraId="1841F4C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  <w:tcBorders>
              <w:bottom w:val="single" w:sz="6" w:space="0" w:color="000000"/>
            </w:tcBorders>
          </w:tcPr>
          <w:p w14:paraId="35591F1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14:paraId="370A54D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  <w:tcBorders>
              <w:bottom w:val="single" w:sz="6" w:space="0" w:color="000000"/>
            </w:tcBorders>
          </w:tcPr>
          <w:p w14:paraId="2265079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 w14:paraId="18E0AC4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7E3F099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14:paraId="5360F81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  <w:tcBorders>
              <w:bottom w:val="single" w:sz="6" w:space="0" w:color="000000"/>
            </w:tcBorders>
          </w:tcPr>
          <w:p w14:paraId="4A19A62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1B227E0B" w14:textId="77777777" w:rsidTr="00DF5630">
        <w:trPr>
          <w:trHeight w:val="717"/>
        </w:trPr>
        <w:tc>
          <w:tcPr>
            <w:tcW w:w="879" w:type="dxa"/>
            <w:tcBorders>
              <w:top w:val="single" w:sz="6" w:space="0" w:color="000000"/>
            </w:tcBorders>
          </w:tcPr>
          <w:p w14:paraId="524B276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2833BE5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641AB9B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14:paraId="7054A48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  <w:tcBorders>
              <w:top w:val="single" w:sz="6" w:space="0" w:color="000000"/>
            </w:tcBorders>
          </w:tcPr>
          <w:p w14:paraId="7A39E96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  <w:tcBorders>
              <w:top w:val="single" w:sz="6" w:space="0" w:color="000000"/>
            </w:tcBorders>
          </w:tcPr>
          <w:p w14:paraId="1ABCCE9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  <w:tcBorders>
              <w:top w:val="single" w:sz="6" w:space="0" w:color="000000"/>
            </w:tcBorders>
          </w:tcPr>
          <w:p w14:paraId="584E688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  <w:tcBorders>
              <w:top w:val="single" w:sz="6" w:space="0" w:color="000000"/>
            </w:tcBorders>
          </w:tcPr>
          <w:p w14:paraId="530CA53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272ADBD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14:paraId="32417F8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  <w:tcBorders>
              <w:top w:val="single" w:sz="6" w:space="0" w:color="000000"/>
            </w:tcBorders>
          </w:tcPr>
          <w:p w14:paraId="15C7555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0FD12AA2" w14:textId="77777777" w:rsidTr="00DF5630">
        <w:trPr>
          <w:trHeight w:val="719"/>
        </w:trPr>
        <w:tc>
          <w:tcPr>
            <w:tcW w:w="879" w:type="dxa"/>
          </w:tcPr>
          <w:p w14:paraId="154A3AC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5BBC878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6AA9281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76736AC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44D3E9C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10BD160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4103832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3ECB633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1BAAB62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7F1A1F2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282ADF9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15B043EE" w14:textId="77777777" w:rsidTr="00DF5630">
        <w:trPr>
          <w:trHeight w:val="719"/>
        </w:trPr>
        <w:tc>
          <w:tcPr>
            <w:tcW w:w="879" w:type="dxa"/>
          </w:tcPr>
          <w:p w14:paraId="665D3CD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21F4534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352BD41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6D733AA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789E3ED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69DE534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112D2D5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0D317A6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3E31E82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1BA33FF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60D9918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078C02B7" w14:textId="77777777" w:rsidTr="00DF5630">
        <w:trPr>
          <w:trHeight w:val="719"/>
        </w:trPr>
        <w:tc>
          <w:tcPr>
            <w:tcW w:w="879" w:type="dxa"/>
          </w:tcPr>
          <w:p w14:paraId="262AC62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52014F1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1744F02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4ABE52E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0280158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06C5D3A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6E56573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015C886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55E9A13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7EDADE5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2D8FFA8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55856223" w14:textId="77777777" w:rsidTr="00DF5630">
        <w:trPr>
          <w:trHeight w:val="722"/>
        </w:trPr>
        <w:tc>
          <w:tcPr>
            <w:tcW w:w="879" w:type="dxa"/>
          </w:tcPr>
          <w:p w14:paraId="2150D3E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34DD882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31BD0E1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3CD284F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7343ADD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06707D6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248794B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0061D29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43D943C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0109D70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7189FB9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53D56F2C" w14:textId="77777777" w:rsidTr="00DF5630">
        <w:trPr>
          <w:trHeight w:val="717"/>
        </w:trPr>
        <w:tc>
          <w:tcPr>
            <w:tcW w:w="879" w:type="dxa"/>
          </w:tcPr>
          <w:p w14:paraId="7912CA6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60EADA2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2CBF1D9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3ADF48D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22FABDF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0856A6B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7F46893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500B729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6238539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25EB92E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5970B4D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1078A634" w14:textId="77777777" w:rsidTr="00DF5630">
        <w:trPr>
          <w:trHeight w:val="719"/>
        </w:trPr>
        <w:tc>
          <w:tcPr>
            <w:tcW w:w="879" w:type="dxa"/>
          </w:tcPr>
          <w:p w14:paraId="3E16BC22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093C335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6589E23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75B8943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451A4D2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1D0ECF4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5C327EC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18377E8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23FDC4C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5972E7E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28383C9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095BEB5D" w14:textId="77777777" w:rsidTr="00DF5630">
        <w:trPr>
          <w:trHeight w:val="719"/>
        </w:trPr>
        <w:tc>
          <w:tcPr>
            <w:tcW w:w="879" w:type="dxa"/>
          </w:tcPr>
          <w:p w14:paraId="7F8CC15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55E276D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6BF59AD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48417B8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132BB83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0F47D4B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51B8B1D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358C8AB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6BB3162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5065B76D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693AA1B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7A8D44BF" w14:textId="77777777" w:rsidTr="00DF5630">
        <w:trPr>
          <w:trHeight w:val="720"/>
        </w:trPr>
        <w:tc>
          <w:tcPr>
            <w:tcW w:w="879" w:type="dxa"/>
          </w:tcPr>
          <w:p w14:paraId="2661137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7535B84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28EAED5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579FAD9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23D47B2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2984C76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65E2A48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42CE3D9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7D1D70F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6D83ACE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6F8C75B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274C479D" w14:textId="77777777" w:rsidTr="00DF5630">
        <w:trPr>
          <w:trHeight w:val="721"/>
        </w:trPr>
        <w:tc>
          <w:tcPr>
            <w:tcW w:w="879" w:type="dxa"/>
          </w:tcPr>
          <w:p w14:paraId="18934E0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5" w:type="dxa"/>
          </w:tcPr>
          <w:p w14:paraId="6625E32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33" w:type="dxa"/>
          </w:tcPr>
          <w:p w14:paraId="5688ED6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81" w:type="dxa"/>
          </w:tcPr>
          <w:p w14:paraId="5E08106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29" w:type="dxa"/>
          </w:tcPr>
          <w:p w14:paraId="766B5CD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74" w:type="dxa"/>
          </w:tcPr>
          <w:p w14:paraId="0FD6BC18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183" w:type="dxa"/>
          </w:tcPr>
          <w:p w14:paraId="3BFA998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741" w:type="dxa"/>
          </w:tcPr>
          <w:p w14:paraId="17E1458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3" w:type="dxa"/>
          </w:tcPr>
          <w:p w14:paraId="3834682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1243" w:type="dxa"/>
          </w:tcPr>
          <w:p w14:paraId="4D8CE83A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695" w:type="dxa"/>
          </w:tcPr>
          <w:p w14:paraId="31B5D229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</w:tbl>
    <w:p w14:paraId="346407E9" w14:textId="77777777" w:rsidR="00663E90" w:rsidRPr="00663E90" w:rsidRDefault="00663E90" w:rsidP="00663E90">
      <w:pPr>
        <w:autoSpaceDE w:val="0"/>
        <w:autoSpaceDN w:val="0"/>
        <w:rPr>
          <w:rFonts w:ascii="新細明體" w:eastAsia="新細明體" w:hAnsi="新細明體" w:cs="SimSun"/>
          <w:kern w:val="0"/>
        </w:rPr>
        <w:sectPr w:rsidR="00663E90" w:rsidRPr="00663E90">
          <w:pgSz w:w="11920" w:h="16850"/>
          <w:pgMar w:top="1000" w:right="380" w:bottom="1420" w:left="560" w:header="0" w:footer="1226" w:gutter="0"/>
          <w:cols w:space="720"/>
        </w:sectPr>
      </w:pPr>
    </w:p>
    <w:p w14:paraId="7C90401F" w14:textId="77777777" w:rsidR="00663E90" w:rsidRPr="00663E90" w:rsidRDefault="00663E90" w:rsidP="00663E90">
      <w:pPr>
        <w:autoSpaceDE w:val="0"/>
        <w:autoSpaceDN w:val="0"/>
        <w:spacing w:line="557" w:lineRule="exact"/>
        <w:ind w:left="518"/>
        <w:outlineLvl w:val="1"/>
        <w:rPr>
          <w:rFonts w:ascii="新細明體" w:eastAsia="新細明體" w:hAnsi="新細明體" w:cs="Yu Gothic"/>
          <w:b/>
          <w:bCs/>
          <w:kern w:val="0"/>
          <w:sz w:val="32"/>
          <w:szCs w:val="32"/>
        </w:rPr>
      </w:pPr>
      <w:r w:rsidRPr="00663E90">
        <w:rPr>
          <w:rFonts w:ascii="新細明體" w:eastAsia="新細明體" w:hAnsi="新細明體" w:cs="Yu Gothic"/>
          <w:b/>
          <w:bCs/>
          <w:w w:val="95"/>
          <w:kern w:val="0"/>
          <w:sz w:val="32"/>
          <w:szCs w:val="32"/>
        </w:rPr>
        <w:lastRenderedPageBreak/>
        <w:t xml:space="preserve">附件三:防疫措施檢核表 </w:t>
      </w:r>
    </w:p>
    <w:p w14:paraId="44F8D43B" w14:textId="77777777" w:rsidR="00663E90" w:rsidRPr="00663E90" w:rsidRDefault="00663E90" w:rsidP="00663E90">
      <w:pPr>
        <w:tabs>
          <w:tab w:val="left" w:pos="3892"/>
          <w:tab w:val="left" w:pos="5093"/>
          <w:tab w:val="left" w:pos="7733"/>
          <w:tab w:val="left" w:pos="10364"/>
        </w:tabs>
        <w:autoSpaceDE w:val="0"/>
        <w:autoSpaceDN w:val="0"/>
        <w:spacing w:after="29" w:line="306" w:lineRule="exact"/>
        <w:ind w:left="1852"/>
        <w:rPr>
          <w:rFonts w:ascii="新細明體" w:eastAsia="新細明體" w:hAnsi="新細明體" w:cs="SimSun"/>
          <w:kern w:val="0"/>
        </w:rPr>
      </w:pPr>
      <w:r w:rsidRPr="00663E90">
        <w:rPr>
          <w:rFonts w:ascii="新細明體" w:eastAsia="新細明體" w:hAnsi="新細明體" w:cs="SimSun"/>
          <w:kern w:val="0"/>
        </w:rPr>
        <w:t>日期:110年</w:t>
      </w:r>
      <w:r w:rsidRPr="00663E90">
        <w:rPr>
          <w:rFonts w:ascii="新細明體" w:eastAsia="新細明體" w:hAnsi="新細明體" w:cs="SimSun"/>
          <w:kern w:val="0"/>
          <w:u w:val="single"/>
        </w:rPr>
        <w:tab/>
      </w:r>
      <w:r w:rsidRPr="00663E90">
        <w:rPr>
          <w:rFonts w:ascii="新細明體" w:eastAsia="新細明體" w:hAnsi="新細明體" w:cs="SimSun"/>
          <w:kern w:val="0"/>
        </w:rPr>
        <w:t>月</w:t>
      </w:r>
      <w:r w:rsidRPr="00663E90">
        <w:rPr>
          <w:rFonts w:ascii="新細明體" w:eastAsia="新細明體" w:hAnsi="新細明體" w:cs="SimSun"/>
          <w:kern w:val="0"/>
          <w:u w:val="single"/>
        </w:rPr>
        <w:tab/>
      </w:r>
      <w:r w:rsidRPr="00663E90">
        <w:rPr>
          <w:rFonts w:ascii="新細明體" w:eastAsia="新細明體" w:hAnsi="新細明體" w:cs="SimSun"/>
          <w:kern w:val="0"/>
        </w:rPr>
        <w:t>日；場地:</w:t>
      </w:r>
      <w:r w:rsidRPr="00663E90">
        <w:rPr>
          <w:rFonts w:ascii="新細明體" w:eastAsia="新細明體" w:hAnsi="新細明體" w:cs="SimSun"/>
          <w:kern w:val="0"/>
          <w:u w:val="single"/>
        </w:rPr>
        <w:tab/>
        <w:t>；</w:t>
      </w:r>
      <w:r w:rsidRPr="00663E90">
        <w:rPr>
          <w:rFonts w:ascii="新細明體" w:eastAsia="新細明體" w:hAnsi="新細明體" w:cs="SimSun"/>
          <w:kern w:val="0"/>
        </w:rPr>
        <w:t>檢核人:</w:t>
      </w:r>
      <w:r w:rsidRPr="00663E90">
        <w:rPr>
          <w:rFonts w:ascii="新細明體" w:eastAsia="新細明體" w:hAnsi="新細明體" w:cs="SimSun"/>
          <w:kern w:val="0"/>
          <w:u w:val="single"/>
        </w:rPr>
        <w:t xml:space="preserve"> </w:t>
      </w:r>
      <w:r w:rsidRPr="00663E90">
        <w:rPr>
          <w:rFonts w:ascii="新細明體" w:eastAsia="新細明體" w:hAnsi="新細明體" w:cs="SimSun"/>
          <w:kern w:val="0"/>
          <w:u w:val="single"/>
        </w:rPr>
        <w:tab/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3"/>
        <w:gridCol w:w="1703"/>
        <w:gridCol w:w="2660"/>
      </w:tblGrid>
      <w:tr w:rsidR="00663E90" w:rsidRPr="00663E90" w14:paraId="28EE8310" w14:textId="77777777" w:rsidTr="00DF5630">
        <w:trPr>
          <w:trHeight w:val="614"/>
        </w:trPr>
        <w:tc>
          <w:tcPr>
            <w:tcW w:w="2972" w:type="dxa"/>
          </w:tcPr>
          <w:p w14:paraId="18F2B5BA" w14:textId="77777777" w:rsidR="00663E90" w:rsidRPr="00663E90" w:rsidRDefault="00663E90" w:rsidP="00663E90">
            <w:pPr>
              <w:spacing w:before="124"/>
              <w:ind w:left="990" w:right="972"/>
              <w:jc w:val="center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檢核項目</w:t>
            </w:r>
          </w:p>
        </w:tc>
        <w:tc>
          <w:tcPr>
            <w:tcW w:w="2413" w:type="dxa"/>
          </w:tcPr>
          <w:p w14:paraId="32324F54" w14:textId="77777777" w:rsidR="00663E90" w:rsidRPr="00663E90" w:rsidRDefault="00663E90" w:rsidP="00663E90">
            <w:pPr>
              <w:spacing w:before="124"/>
              <w:ind w:left="729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執行狀況</w:t>
            </w:r>
          </w:p>
        </w:tc>
        <w:tc>
          <w:tcPr>
            <w:tcW w:w="1703" w:type="dxa"/>
          </w:tcPr>
          <w:p w14:paraId="4F1A0A2E" w14:textId="77777777" w:rsidR="00663E90" w:rsidRPr="00663E90" w:rsidRDefault="00663E90" w:rsidP="00663E90">
            <w:pPr>
              <w:spacing w:before="124"/>
              <w:ind w:left="590" w:right="582"/>
              <w:jc w:val="center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原因</w:t>
            </w:r>
          </w:p>
        </w:tc>
        <w:tc>
          <w:tcPr>
            <w:tcW w:w="2660" w:type="dxa"/>
          </w:tcPr>
          <w:p w14:paraId="3505572F" w14:textId="77777777" w:rsidR="00663E90" w:rsidRPr="00663E90" w:rsidRDefault="00663E90" w:rsidP="00663E90">
            <w:pPr>
              <w:spacing w:before="124"/>
              <w:ind w:left="492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缺失改善與其他</w:t>
            </w:r>
          </w:p>
        </w:tc>
      </w:tr>
      <w:tr w:rsidR="00663E90" w:rsidRPr="00663E90" w14:paraId="11052C96" w14:textId="77777777" w:rsidTr="00DF5630">
        <w:trPr>
          <w:trHeight w:val="722"/>
        </w:trPr>
        <w:tc>
          <w:tcPr>
            <w:tcW w:w="2972" w:type="dxa"/>
          </w:tcPr>
          <w:p w14:paraId="6126C03F" w14:textId="77777777" w:rsidR="00663E90" w:rsidRPr="00663E90" w:rsidRDefault="00663E90" w:rsidP="00663E90">
            <w:pPr>
              <w:spacing w:before="179"/>
              <w:ind w:left="112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工作人員勤前教育</w:t>
            </w:r>
          </w:p>
        </w:tc>
        <w:tc>
          <w:tcPr>
            <w:tcW w:w="2413" w:type="dxa"/>
          </w:tcPr>
          <w:p w14:paraId="26AA1D03" w14:textId="77777777" w:rsidR="00663E90" w:rsidRPr="00663E90" w:rsidRDefault="00663E90" w:rsidP="00663E90">
            <w:pPr>
              <w:spacing w:line="307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□確實執行</w:t>
            </w:r>
          </w:p>
          <w:p w14:paraId="6727B3AF" w14:textId="77777777" w:rsidR="00663E90" w:rsidRPr="00663E90" w:rsidRDefault="00663E90" w:rsidP="00663E90">
            <w:pPr>
              <w:spacing w:before="64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□未完整執行</w:t>
            </w:r>
          </w:p>
        </w:tc>
        <w:tc>
          <w:tcPr>
            <w:tcW w:w="1703" w:type="dxa"/>
          </w:tcPr>
          <w:p w14:paraId="7925383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  <w:tc>
          <w:tcPr>
            <w:tcW w:w="2660" w:type="dxa"/>
          </w:tcPr>
          <w:p w14:paraId="23EB32B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</w:tr>
      <w:tr w:rsidR="00663E90" w:rsidRPr="00663E90" w14:paraId="28B10FA6" w14:textId="77777777" w:rsidTr="00DF5630">
        <w:trPr>
          <w:trHeight w:val="1077"/>
        </w:trPr>
        <w:tc>
          <w:tcPr>
            <w:tcW w:w="2972" w:type="dxa"/>
          </w:tcPr>
          <w:p w14:paraId="0E8C4060" w14:textId="77777777" w:rsidR="00663E90" w:rsidRPr="00663E90" w:rsidRDefault="00663E90" w:rsidP="00663E90">
            <w:pPr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各區域備品狀況</w:t>
            </w:r>
          </w:p>
          <w:p w14:paraId="358E5A19" w14:textId="77777777" w:rsidR="00663E90" w:rsidRPr="00663E90" w:rsidRDefault="00663E90" w:rsidP="00663E90">
            <w:pPr>
              <w:spacing w:line="360" w:lineRule="atLeast"/>
              <w:ind w:left="112" w:right="98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-2"/>
                <w:lang w:eastAsia="zh-TW"/>
              </w:rPr>
              <w:t>(衛生紙、洗手乳與擦拭紙</w:t>
            </w:r>
            <w:r w:rsidRPr="00663E90">
              <w:rPr>
                <w:rFonts w:ascii="新細明體" w:eastAsia="新細明體" w:hAnsi="新細明體" w:cs="SimSun"/>
                <w:lang w:eastAsia="zh-TW"/>
              </w:rPr>
              <w:t>等)</w:t>
            </w:r>
          </w:p>
        </w:tc>
        <w:tc>
          <w:tcPr>
            <w:tcW w:w="2413" w:type="dxa"/>
          </w:tcPr>
          <w:p w14:paraId="312345E7" w14:textId="77777777" w:rsidR="00663E90" w:rsidRPr="00663E90" w:rsidRDefault="00663E90" w:rsidP="00663E90">
            <w:pPr>
              <w:spacing w:before="180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□準備齊全</w:t>
            </w:r>
          </w:p>
          <w:p w14:paraId="313D7A13" w14:textId="77777777" w:rsidR="00663E90" w:rsidRPr="00663E90" w:rsidRDefault="00663E90" w:rsidP="00663E90">
            <w:pPr>
              <w:spacing w:before="28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□部分遺缺</w:t>
            </w:r>
          </w:p>
        </w:tc>
        <w:tc>
          <w:tcPr>
            <w:tcW w:w="1703" w:type="dxa"/>
          </w:tcPr>
          <w:p w14:paraId="1E80E58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  <w:tc>
          <w:tcPr>
            <w:tcW w:w="2660" w:type="dxa"/>
          </w:tcPr>
          <w:p w14:paraId="51F114A0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</w:tr>
      <w:tr w:rsidR="00663E90" w:rsidRPr="00663E90" w14:paraId="58DCB368" w14:textId="77777777" w:rsidTr="00DF5630">
        <w:trPr>
          <w:trHeight w:val="1080"/>
        </w:trPr>
        <w:tc>
          <w:tcPr>
            <w:tcW w:w="2972" w:type="dxa"/>
          </w:tcPr>
          <w:p w14:paraId="2BB21EC2" w14:textId="77777777" w:rsidR="00663E90" w:rsidRPr="00663E90" w:rsidRDefault="00663E90" w:rsidP="00663E90">
            <w:pPr>
              <w:spacing w:line="276" w:lineRule="auto"/>
              <w:ind w:left="112" w:right="110"/>
              <w:jc w:val="both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-16"/>
                <w:lang w:eastAsia="zh-TW"/>
              </w:rPr>
              <w:t>體溫量測、脫帽檢測、手部</w:t>
            </w:r>
            <w:r w:rsidRPr="00663E90">
              <w:rPr>
                <w:rFonts w:ascii="新細明體" w:eastAsia="新細明體" w:hAnsi="新細明體" w:cs="SimSun"/>
                <w:lang w:eastAsia="zh-TW"/>
              </w:rPr>
              <w:t>清潔消毒( 所有進入會場人員)</w:t>
            </w:r>
          </w:p>
        </w:tc>
        <w:tc>
          <w:tcPr>
            <w:tcW w:w="2413" w:type="dxa"/>
          </w:tcPr>
          <w:p w14:paraId="6B52CEF1" w14:textId="77777777" w:rsidR="00663E90" w:rsidRPr="00663E90" w:rsidRDefault="00663E90" w:rsidP="00663E90">
            <w:pPr>
              <w:spacing w:line="305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□確實執行</w:t>
            </w:r>
          </w:p>
          <w:p w14:paraId="62D9E4EA" w14:textId="77777777" w:rsidR="00663E90" w:rsidRPr="00663E90" w:rsidRDefault="00663E90" w:rsidP="00663E90">
            <w:pPr>
              <w:spacing w:before="31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□有所遺漏</w:t>
            </w:r>
          </w:p>
          <w:p w14:paraId="5C2FDE77" w14:textId="77777777" w:rsidR="00663E90" w:rsidRPr="00663E90" w:rsidRDefault="00663E90" w:rsidP="00663E90">
            <w:pPr>
              <w:spacing w:before="65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□器材人員不足</w:t>
            </w:r>
          </w:p>
        </w:tc>
        <w:tc>
          <w:tcPr>
            <w:tcW w:w="1703" w:type="dxa"/>
          </w:tcPr>
          <w:p w14:paraId="337665EE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  <w:tc>
          <w:tcPr>
            <w:tcW w:w="2660" w:type="dxa"/>
          </w:tcPr>
          <w:p w14:paraId="6031281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</w:tr>
      <w:tr w:rsidR="00663E90" w:rsidRPr="00663E90" w14:paraId="29B066EB" w14:textId="77777777" w:rsidTr="00DF5630">
        <w:trPr>
          <w:trHeight w:val="1079"/>
        </w:trPr>
        <w:tc>
          <w:tcPr>
            <w:tcW w:w="2972" w:type="dxa"/>
          </w:tcPr>
          <w:p w14:paraId="25DB7293" w14:textId="77777777" w:rsidR="00663E90" w:rsidRPr="00663E90" w:rsidRDefault="00663E90" w:rsidP="00663E90">
            <w:pPr>
              <w:spacing w:before="3"/>
              <w:rPr>
                <w:rFonts w:ascii="新細明體" w:eastAsia="新細明體" w:hAnsi="新細明體" w:cs="SimSun"/>
                <w:sz w:val="31"/>
                <w:lang w:eastAsia="zh-TW"/>
              </w:rPr>
            </w:pPr>
          </w:p>
          <w:p w14:paraId="6EC74A6A" w14:textId="77777777" w:rsidR="00663E90" w:rsidRPr="00663E90" w:rsidRDefault="00663E90" w:rsidP="00663E90">
            <w:pPr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-2"/>
                <w:lang w:eastAsia="zh-TW"/>
              </w:rPr>
              <w:t>隔離區(健康諮詢站)狀況</w:t>
            </w:r>
          </w:p>
        </w:tc>
        <w:tc>
          <w:tcPr>
            <w:tcW w:w="2413" w:type="dxa"/>
          </w:tcPr>
          <w:p w14:paraId="6E7EBC9E" w14:textId="77777777" w:rsidR="00663E90" w:rsidRPr="00663E90" w:rsidRDefault="00663E90" w:rsidP="00663E90">
            <w:pPr>
              <w:spacing w:line="307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□人員物品備齊</w:t>
            </w:r>
          </w:p>
          <w:p w14:paraId="0F16D9D6" w14:textId="77777777" w:rsidR="00663E90" w:rsidRPr="00663E90" w:rsidRDefault="00663E90" w:rsidP="00663E90">
            <w:pPr>
              <w:spacing w:before="28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□人員物品遺缺</w:t>
            </w:r>
          </w:p>
          <w:p w14:paraId="7AAF9186" w14:textId="77777777" w:rsidR="00663E90" w:rsidRPr="00663E90" w:rsidRDefault="00663E90" w:rsidP="00663E90">
            <w:pPr>
              <w:spacing w:before="65"/>
              <w:ind w:left="112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□護理員確認流程</w:t>
            </w:r>
          </w:p>
        </w:tc>
        <w:tc>
          <w:tcPr>
            <w:tcW w:w="1703" w:type="dxa"/>
          </w:tcPr>
          <w:p w14:paraId="3C6EB705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2660" w:type="dxa"/>
          </w:tcPr>
          <w:p w14:paraId="7E6FFFAC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682D59BC" w14:textId="77777777" w:rsidTr="00DF5630">
        <w:trPr>
          <w:trHeight w:val="1079"/>
        </w:trPr>
        <w:tc>
          <w:tcPr>
            <w:tcW w:w="2972" w:type="dxa"/>
          </w:tcPr>
          <w:p w14:paraId="6F68FB8B" w14:textId="77777777" w:rsidR="00663E90" w:rsidRPr="00663E90" w:rsidRDefault="00663E90" w:rsidP="00663E90">
            <w:pPr>
              <w:spacing w:line="305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防疫告示牌置放</w:t>
            </w:r>
          </w:p>
          <w:p w14:paraId="2986E9DA" w14:textId="77777777" w:rsidR="00663E90" w:rsidRPr="00663E90" w:rsidRDefault="00663E90" w:rsidP="00663E90">
            <w:pPr>
              <w:spacing w:before="2" w:line="360" w:lineRule="atLeast"/>
              <w:ind w:left="112" w:right="98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-2"/>
                <w:lang w:eastAsia="zh-TW"/>
              </w:rPr>
              <w:t>(各出入口、廁所及其他位</w:t>
            </w:r>
            <w:r w:rsidRPr="00663E90">
              <w:rPr>
                <w:rFonts w:ascii="新細明體" w:eastAsia="新細明體" w:hAnsi="新細明體" w:cs="SimSun"/>
                <w:lang w:eastAsia="zh-TW"/>
              </w:rPr>
              <w:t>置)</w:t>
            </w:r>
          </w:p>
        </w:tc>
        <w:tc>
          <w:tcPr>
            <w:tcW w:w="2413" w:type="dxa"/>
          </w:tcPr>
          <w:p w14:paraId="37C60878" w14:textId="77777777" w:rsidR="00663E90" w:rsidRPr="00663E90" w:rsidRDefault="00663E90" w:rsidP="00663E90">
            <w:pPr>
              <w:spacing w:before="177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□妥善規劃執行</w:t>
            </w:r>
          </w:p>
          <w:p w14:paraId="433FA6E1" w14:textId="77777777" w:rsidR="00663E90" w:rsidRPr="00663E90" w:rsidRDefault="00663E90" w:rsidP="00663E90">
            <w:pPr>
              <w:spacing w:before="31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□尚待加強</w:t>
            </w:r>
          </w:p>
        </w:tc>
        <w:tc>
          <w:tcPr>
            <w:tcW w:w="1703" w:type="dxa"/>
          </w:tcPr>
          <w:p w14:paraId="7BF1E3E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  <w:tc>
          <w:tcPr>
            <w:tcW w:w="2660" w:type="dxa"/>
          </w:tcPr>
          <w:p w14:paraId="09C1BAF1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</w:tr>
      <w:tr w:rsidR="00663E90" w:rsidRPr="00663E90" w14:paraId="3793A4E6" w14:textId="77777777" w:rsidTr="00DF5630">
        <w:trPr>
          <w:trHeight w:val="1079"/>
        </w:trPr>
        <w:tc>
          <w:tcPr>
            <w:tcW w:w="2972" w:type="dxa"/>
          </w:tcPr>
          <w:p w14:paraId="2ED86541" w14:textId="77777777" w:rsidR="00663E90" w:rsidRPr="00663E90" w:rsidRDefault="00663E90" w:rsidP="00663E90">
            <w:pPr>
              <w:spacing w:line="305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防疫宣導</w:t>
            </w:r>
          </w:p>
          <w:p w14:paraId="3EB12DEE" w14:textId="77777777" w:rsidR="00663E90" w:rsidRPr="00663E90" w:rsidRDefault="00663E90" w:rsidP="00663E90">
            <w:pPr>
              <w:spacing w:before="2" w:line="360" w:lineRule="atLeast"/>
              <w:ind w:left="112" w:right="20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spacing w:val="7"/>
                <w:w w:val="95"/>
                <w:lang w:eastAsia="zh-TW"/>
              </w:rPr>
              <w:t>( 宣導海報與工作人員口</w:t>
            </w:r>
            <w:r w:rsidRPr="00663E90">
              <w:rPr>
                <w:rFonts w:ascii="新細明體" w:eastAsia="新細明體" w:hAnsi="新細明體" w:cs="SimSun"/>
                <w:lang w:eastAsia="zh-TW"/>
              </w:rPr>
              <w:t>頭宣導)</w:t>
            </w:r>
          </w:p>
        </w:tc>
        <w:tc>
          <w:tcPr>
            <w:tcW w:w="2413" w:type="dxa"/>
          </w:tcPr>
          <w:p w14:paraId="2E3BC998" w14:textId="77777777" w:rsidR="00663E90" w:rsidRPr="00663E90" w:rsidRDefault="00663E90" w:rsidP="00663E90">
            <w:pPr>
              <w:spacing w:line="305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□確實執行</w:t>
            </w:r>
          </w:p>
          <w:p w14:paraId="46B1A6A8" w14:textId="77777777" w:rsidR="00663E90" w:rsidRPr="00663E90" w:rsidRDefault="00663E90" w:rsidP="00663E90">
            <w:pPr>
              <w:spacing w:before="31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□有所遺漏</w:t>
            </w:r>
          </w:p>
          <w:p w14:paraId="28535E17" w14:textId="77777777" w:rsidR="00663E90" w:rsidRPr="00663E90" w:rsidRDefault="00663E90" w:rsidP="00663E90">
            <w:pPr>
              <w:spacing w:before="62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□未適時宣導等</w:t>
            </w:r>
          </w:p>
        </w:tc>
        <w:tc>
          <w:tcPr>
            <w:tcW w:w="1703" w:type="dxa"/>
          </w:tcPr>
          <w:p w14:paraId="214D50C7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  <w:tc>
          <w:tcPr>
            <w:tcW w:w="2660" w:type="dxa"/>
          </w:tcPr>
          <w:p w14:paraId="2E20B384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</w:tr>
      <w:tr w:rsidR="00663E90" w:rsidRPr="00663E90" w14:paraId="4907869B" w14:textId="77777777" w:rsidTr="00DF5630">
        <w:trPr>
          <w:trHeight w:val="1082"/>
        </w:trPr>
        <w:tc>
          <w:tcPr>
            <w:tcW w:w="2972" w:type="dxa"/>
          </w:tcPr>
          <w:p w14:paraId="3629CC25" w14:textId="77777777" w:rsidR="00663E90" w:rsidRPr="00663E90" w:rsidRDefault="00663E90" w:rsidP="00663E90">
            <w:pPr>
              <w:spacing w:before="5"/>
              <w:rPr>
                <w:rFonts w:ascii="新細明體" w:eastAsia="新細明體" w:hAnsi="新細明體" w:cs="SimSun"/>
                <w:sz w:val="31"/>
                <w:lang w:eastAsia="zh-TW"/>
              </w:rPr>
            </w:pPr>
          </w:p>
          <w:p w14:paraId="7C8970F1" w14:textId="77777777" w:rsidR="00663E90" w:rsidRPr="00663E90" w:rsidRDefault="00663E90" w:rsidP="00663E90">
            <w:pPr>
              <w:ind w:left="112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觀眾區座位狀況</w:t>
            </w:r>
          </w:p>
        </w:tc>
        <w:tc>
          <w:tcPr>
            <w:tcW w:w="2413" w:type="dxa"/>
          </w:tcPr>
          <w:p w14:paraId="3FBED505" w14:textId="77777777" w:rsidR="00663E90" w:rsidRPr="00663E90" w:rsidRDefault="00663E90" w:rsidP="00663E90">
            <w:pPr>
              <w:spacing w:line="307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□保持適當距離</w:t>
            </w:r>
          </w:p>
          <w:p w14:paraId="16FF0A3E" w14:textId="77777777" w:rsidR="00663E90" w:rsidRPr="00663E90" w:rsidRDefault="00663E90" w:rsidP="00663E90">
            <w:pPr>
              <w:spacing w:before="31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□互動過於密切</w:t>
            </w:r>
          </w:p>
          <w:p w14:paraId="5138B5CD" w14:textId="77777777" w:rsidR="00663E90" w:rsidRPr="00663E90" w:rsidRDefault="00663E90" w:rsidP="00663E90">
            <w:pPr>
              <w:spacing w:before="64"/>
              <w:ind w:left="112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□隨時宣導與勸導</w:t>
            </w:r>
          </w:p>
        </w:tc>
        <w:tc>
          <w:tcPr>
            <w:tcW w:w="1703" w:type="dxa"/>
          </w:tcPr>
          <w:p w14:paraId="07A36C0B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  <w:tc>
          <w:tcPr>
            <w:tcW w:w="2660" w:type="dxa"/>
          </w:tcPr>
          <w:p w14:paraId="23748B0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</w:rPr>
            </w:pPr>
          </w:p>
        </w:tc>
      </w:tr>
      <w:tr w:rsidR="00663E90" w:rsidRPr="00663E90" w14:paraId="366622AD" w14:textId="77777777" w:rsidTr="00DF5630">
        <w:trPr>
          <w:trHeight w:val="1079"/>
        </w:trPr>
        <w:tc>
          <w:tcPr>
            <w:tcW w:w="2972" w:type="dxa"/>
          </w:tcPr>
          <w:p w14:paraId="40C3BF13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sz w:val="31"/>
              </w:rPr>
            </w:pPr>
          </w:p>
          <w:p w14:paraId="308622C8" w14:textId="77777777" w:rsidR="00663E90" w:rsidRPr="00663E90" w:rsidRDefault="00663E90" w:rsidP="00663E90">
            <w:pPr>
              <w:spacing w:before="1"/>
              <w:ind w:left="112"/>
              <w:rPr>
                <w:rFonts w:ascii="新細明體" w:eastAsia="新細明體" w:hAnsi="新細明體" w:cs="SimSun"/>
              </w:rPr>
            </w:pPr>
            <w:r w:rsidRPr="00663E90">
              <w:rPr>
                <w:rFonts w:ascii="新細明體" w:eastAsia="新細明體" w:hAnsi="新細明體" w:cs="SimSun"/>
              </w:rPr>
              <w:t>會場清潔消毒狀況</w:t>
            </w:r>
          </w:p>
        </w:tc>
        <w:tc>
          <w:tcPr>
            <w:tcW w:w="2413" w:type="dxa"/>
          </w:tcPr>
          <w:p w14:paraId="24F11532" w14:textId="77777777" w:rsidR="00663E90" w:rsidRPr="00663E90" w:rsidRDefault="00663E90" w:rsidP="00663E90">
            <w:pPr>
              <w:spacing w:line="305" w:lineRule="exact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□已消毒</w:t>
            </w:r>
          </w:p>
          <w:p w14:paraId="4FC6DE07" w14:textId="77777777" w:rsidR="00663E90" w:rsidRPr="00663E90" w:rsidRDefault="00663E90" w:rsidP="00663E90">
            <w:pPr>
              <w:spacing w:before="31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□未進行消毒</w:t>
            </w:r>
          </w:p>
          <w:p w14:paraId="1B409B98" w14:textId="77777777" w:rsidR="00663E90" w:rsidRPr="00663E90" w:rsidRDefault="00663E90" w:rsidP="00663E90">
            <w:pPr>
              <w:spacing w:before="62"/>
              <w:ind w:left="112"/>
              <w:rPr>
                <w:rFonts w:ascii="新細明體" w:eastAsia="新細明體" w:hAnsi="新細明體" w:cs="SimSun"/>
                <w:lang w:eastAsia="zh-TW"/>
              </w:rPr>
            </w:pPr>
            <w:r w:rsidRPr="00663E90">
              <w:rPr>
                <w:rFonts w:ascii="新細明體" w:eastAsia="新細明體" w:hAnsi="新細明體" w:cs="SimSun"/>
                <w:lang w:eastAsia="zh-TW"/>
              </w:rPr>
              <w:t>□每日活動後消毒</w:t>
            </w:r>
          </w:p>
        </w:tc>
        <w:tc>
          <w:tcPr>
            <w:tcW w:w="1703" w:type="dxa"/>
          </w:tcPr>
          <w:p w14:paraId="189DE306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  <w:tc>
          <w:tcPr>
            <w:tcW w:w="2660" w:type="dxa"/>
          </w:tcPr>
          <w:p w14:paraId="7C1B179F" w14:textId="77777777" w:rsidR="00663E90" w:rsidRPr="00663E90" w:rsidRDefault="00663E90" w:rsidP="00663E90">
            <w:pPr>
              <w:rPr>
                <w:rFonts w:ascii="新細明體" w:eastAsia="新細明體" w:hAnsi="新細明體" w:cs="SimSun"/>
                <w:lang w:eastAsia="zh-TW"/>
              </w:rPr>
            </w:pPr>
          </w:p>
        </w:tc>
      </w:tr>
    </w:tbl>
    <w:p w14:paraId="1185EADC" w14:textId="77777777" w:rsidR="00CE0C87" w:rsidRPr="00663E90" w:rsidRDefault="00CE0C87" w:rsidP="00CE0C87">
      <w:pPr>
        <w:rPr>
          <w:rFonts w:ascii="標楷體" w:eastAsia="標楷體" w:hAnsi="標楷體" w:cs="細明體"/>
          <w:szCs w:val="24"/>
        </w:rPr>
      </w:pPr>
    </w:p>
    <w:p w14:paraId="598FAE4C" w14:textId="77777777" w:rsidR="00CE0C87" w:rsidRDefault="00CE0C87" w:rsidP="00CE0C87">
      <w:pPr>
        <w:rPr>
          <w:rFonts w:ascii="標楷體" w:eastAsia="標楷體" w:hAnsi="標楷體" w:cs="細明體"/>
          <w:szCs w:val="24"/>
        </w:rPr>
      </w:pPr>
    </w:p>
    <w:p w14:paraId="781E722C" w14:textId="77777777" w:rsidR="00CE0C87" w:rsidRDefault="00CE0C87" w:rsidP="00CE0C87">
      <w:pPr>
        <w:rPr>
          <w:rFonts w:ascii="標楷體" w:eastAsia="標楷體" w:hAnsi="標楷體" w:cs="細明體"/>
          <w:szCs w:val="24"/>
        </w:rPr>
      </w:pPr>
    </w:p>
    <w:p w14:paraId="430EF6A6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3019111A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4CB1E145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5F1BF133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4E012943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1D98D339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0AEBEA0F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177EE558" w14:textId="77777777" w:rsidR="009417A4" w:rsidRDefault="009417A4" w:rsidP="00CE0C87">
      <w:pPr>
        <w:rPr>
          <w:rFonts w:ascii="標楷體" w:eastAsia="標楷體" w:hAnsi="標楷體" w:cs="細明體"/>
          <w:szCs w:val="24"/>
        </w:rPr>
      </w:pPr>
    </w:p>
    <w:p w14:paraId="7A3114AB" w14:textId="77777777" w:rsidR="00CE0C87" w:rsidRDefault="00CE0C87" w:rsidP="00CE0C87">
      <w:pPr>
        <w:rPr>
          <w:rFonts w:ascii="標楷體" w:eastAsia="標楷體" w:hAnsi="標楷體" w:cs="細明體"/>
          <w:szCs w:val="24"/>
        </w:rPr>
      </w:pPr>
    </w:p>
    <w:p w14:paraId="47F2CAB3" w14:textId="77777777" w:rsidR="00CE0C87" w:rsidRDefault="00CE0C87" w:rsidP="00CE0C87">
      <w:pPr>
        <w:rPr>
          <w:rFonts w:ascii="標楷體" w:eastAsia="標楷體" w:hAnsi="標楷體" w:cs="細明體"/>
          <w:szCs w:val="24"/>
        </w:rPr>
      </w:pPr>
    </w:p>
    <w:p w14:paraId="48570221" w14:textId="77777777" w:rsidR="00CE0C87" w:rsidRPr="00CE0C87" w:rsidRDefault="00CE0C87" w:rsidP="00CE0C87">
      <w:pPr>
        <w:rPr>
          <w:rFonts w:ascii="標楷體" w:eastAsia="標楷體" w:hAnsi="標楷體" w:cs="細明體"/>
          <w:szCs w:val="24"/>
        </w:rPr>
      </w:pPr>
      <w:r w:rsidRPr="00CE0C87">
        <w:rPr>
          <w:rFonts w:ascii="標楷體" w:eastAsia="標楷體" w:hAnsi="標楷體" w:cs="細明體" w:hint="eastAsia"/>
          <w:b/>
          <w:sz w:val="32"/>
          <w:szCs w:val="32"/>
        </w:rPr>
        <w:t>附件四：防疫通報紀錄表</w:t>
      </w:r>
      <w:r w:rsidRPr="00CE0C87">
        <w:rPr>
          <w:rFonts w:ascii="標楷體" w:eastAsia="標楷體" w:hAnsi="標楷體" w:cs="細明體" w:hint="eastAsia"/>
          <w:szCs w:val="24"/>
        </w:rPr>
        <w:t>(通報所需完成詢問之基本資料)</w:t>
      </w:r>
    </w:p>
    <w:p w14:paraId="4CF9824E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lastRenderedPageBreak/>
        <w:t>(一) 通報日期：   年   月   日</w:t>
      </w:r>
    </w:p>
    <w:p w14:paraId="1B08CDC5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(二) 性別：□男 □女</w:t>
      </w:r>
    </w:p>
    <w:p w14:paraId="3BCAB377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(三) 姓名：</w:t>
      </w:r>
    </w:p>
    <w:p w14:paraId="6A53BF35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(四) 出生日期：</w:t>
      </w:r>
    </w:p>
    <w:p w14:paraId="29DB526F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(五) 國籍：□本國人 □外國人，國籍</w:t>
      </w:r>
    </w:p>
    <w:p w14:paraId="5DF641AB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(六) 身分證字號/護照：</w:t>
      </w:r>
    </w:p>
    <w:p w14:paraId="4B4212B0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 xml:space="preserve">(七) 居住地址： </w:t>
      </w:r>
    </w:p>
    <w:p w14:paraId="40D3D469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 xml:space="preserve">(八) 連絡電話： </w:t>
      </w:r>
    </w:p>
    <w:p w14:paraId="19889E42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(九) 發病日期：</w:t>
      </w:r>
    </w:p>
    <w:p w14:paraId="292C02D9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(十) 通報症狀：□類流感 □不明原因發燒(耳溫≧37.5)</w:t>
      </w:r>
    </w:p>
    <w:p w14:paraId="18761381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□腹瀉【一天內有腹瀉三次(含三次以上，且伴有嘔吐或發燒或黏液狀或血絲或水瀉)】：次數 次/天，伴有症狀：</w:t>
      </w:r>
    </w:p>
    <w:p w14:paraId="04D6F915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□上呼吸道感染【流鼻水、喉嚨痛、咳嗽/痰、鼻塞四種症狀中兩種（含）以上】□嗅、味覺異常</w:t>
      </w:r>
    </w:p>
    <w:p w14:paraId="461E5D77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(十一) 旅遊足跡：</w:t>
      </w:r>
    </w:p>
    <w:p w14:paraId="15F478F9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□無旅遊史</w:t>
      </w:r>
    </w:p>
    <w:p w14:paraId="5ED19AA8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□有旅遊史，旅遊期間 年 月 日至 年 月 日</w:t>
      </w:r>
    </w:p>
    <w:p w14:paraId="2A2713B2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(十二) 其他不適症狀描述【由民眾自述，不需逐項詢問】</w:t>
      </w:r>
    </w:p>
    <w:p w14:paraId="382B6663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□下痢 □出血症狀 □肌肉酸痛 □併發腦膜炎 □後眼窩痛</w:t>
      </w:r>
    </w:p>
    <w:p w14:paraId="7403ABD1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□畏寒 □倦怠 □惡寒 □發燒 □黃疸 □嘔 吐 □頭痛 □關節痛</w:t>
      </w:r>
    </w:p>
    <w:p w14:paraId="4BE3788C" w14:textId="77777777" w:rsidR="00CE0C87" w:rsidRPr="009417A4" w:rsidRDefault="00CE0C87" w:rsidP="00CE0C87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□噁心 □骨骼酸痛 □腦炎 □骨骼肌/肉酸痛 □疲/紅疹 □其他</w:t>
      </w:r>
    </w:p>
    <w:p w14:paraId="70946401" w14:textId="77777777" w:rsidR="009417A4" w:rsidRPr="009417A4" w:rsidRDefault="009417A4" w:rsidP="009417A4">
      <w:pPr>
        <w:rPr>
          <w:rFonts w:ascii="標楷體" w:eastAsia="標楷體" w:hAnsi="標楷體" w:cs="細明體"/>
          <w:b/>
          <w:sz w:val="32"/>
          <w:szCs w:val="32"/>
        </w:rPr>
      </w:pPr>
      <w:r w:rsidRPr="009417A4">
        <w:rPr>
          <w:rFonts w:ascii="標楷體" w:eastAsia="標楷體" w:hAnsi="標楷體" w:cs="細明體" w:hint="eastAsia"/>
          <w:b/>
          <w:sz w:val="32"/>
          <w:szCs w:val="32"/>
        </w:rPr>
        <w:t>附件五：工作人員勤前防疫教育事項</w:t>
      </w:r>
    </w:p>
    <w:p w14:paraId="07CD6FB4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 xml:space="preserve">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一、為了自身健康，值勤期間若無法保持社交距離應配戴口罩，並隨時注意配戴之正確性，減少觸摸眼口鼻。</w:t>
      </w:r>
    </w:p>
    <w:p w14:paraId="6F43113F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二、防疫標語海報：各崗位執勤人員應注意防疫標語警示是否就位，及放置位置是否適當，若有遺缺，應立即反映並協助處理。</w:t>
      </w:r>
    </w:p>
    <w:p w14:paraId="7AF99B50" w14:textId="77777777" w:rsid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三、儀器與消毒用品檢查：檢查額溫槍、酒精、洗手液等物品，是否備齊。</w:t>
      </w:r>
    </w:p>
    <w:p w14:paraId="54C84EF6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四、體溫測量與手部消毒：</w:t>
      </w:r>
    </w:p>
    <w:p w14:paraId="238A19CC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1. 對所有進場人員進行額溫量測及強制施予手部消毒清潔。</w:t>
      </w:r>
    </w:p>
    <w:p w14:paraId="040C6634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/>
          <w:sz w:val="28"/>
          <w:szCs w:val="28"/>
        </w:rPr>
        <w:t xml:space="preserve">2.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若有體温超過規定或劇烈呼吸道症狀者，應依據流程指示，進行相關作業並即時回報。</w:t>
      </w:r>
    </w:p>
    <w:p w14:paraId="6AB98A1E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五、檢查洗手間防疫備品是否齊全：包括洗手乳、擦拭紙、衛生紙等物品， 並於活動 期間協助檢查是否必需補充。</w:t>
      </w:r>
    </w:p>
    <w:p w14:paraId="6AF487B3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六、充分了解防疫措施與衛生行為，確定隔離區，必要時應於現場即時衛教或勸導配合避免疾病傳播之行為。</w:t>
      </w:r>
    </w:p>
    <w:p w14:paraId="4206BFF5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七、工作人員本身若有生病之情形應在家休養，直至退燒後至少24小時才能返回值勤。</w:t>
      </w:r>
    </w:p>
    <w:p w14:paraId="17FF036E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八、隨時注意民眾是否有嚴重群聚與高風險之行為：</w:t>
      </w:r>
    </w:p>
    <w:p w14:paraId="2D335C3E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1. 各出入口及走道等區域：隨時注意秩序維護，避免造成擁擠現象﹔適時回報狀況、排解人潮及請求支援。</w:t>
      </w:r>
    </w:p>
    <w:p w14:paraId="266682BA" w14:textId="77777777" w:rsidR="009417A4" w:rsidRP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 w:rsidRPr="009417A4">
        <w:rPr>
          <w:rFonts w:ascii="標楷體" w:eastAsia="標楷體" w:hAnsi="標楷體" w:cs="細明體" w:hint="eastAsia"/>
          <w:sz w:val="28"/>
          <w:szCs w:val="28"/>
        </w:rPr>
        <w:t>2. 觀眾席：民眾應保持適當距離並配戴口罩，必要時進行勸導。</w:t>
      </w:r>
    </w:p>
    <w:p w14:paraId="45B1E8FF" w14:textId="77777777" w:rsidR="00CE0C87" w:rsidRDefault="009417A4" w:rsidP="009417A4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Pr="009417A4">
        <w:rPr>
          <w:rFonts w:ascii="標楷體" w:eastAsia="標楷體" w:hAnsi="標楷體" w:cs="細明體" w:hint="eastAsia"/>
          <w:sz w:val="28"/>
          <w:szCs w:val="28"/>
        </w:rPr>
        <w:t>九、加強維持觀眾席秩序，對於違規者隨時進行勸導及防疫規定宣導。</w:t>
      </w:r>
    </w:p>
    <w:p w14:paraId="554446CB" w14:textId="77777777" w:rsidR="009417A4" w:rsidRDefault="009417A4" w:rsidP="009417A4">
      <w:pPr>
        <w:rPr>
          <w:rFonts w:ascii="標楷體" w:eastAsia="標楷體" w:hAnsi="標楷體" w:cs="細明體"/>
          <w:sz w:val="28"/>
          <w:szCs w:val="28"/>
        </w:rPr>
      </w:pPr>
    </w:p>
    <w:p w14:paraId="375CB084" w14:textId="77777777" w:rsidR="009417A4" w:rsidRDefault="009417A4" w:rsidP="009417A4">
      <w:pPr>
        <w:rPr>
          <w:rFonts w:ascii="標楷體" w:eastAsia="標楷體" w:hAnsi="標楷體" w:cs="細明體"/>
          <w:b/>
          <w:sz w:val="32"/>
          <w:szCs w:val="32"/>
        </w:rPr>
      </w:pPr>
      <w:r w:rsidRPr="009417A4">
        <w:rPr>
          <w:rFonts w:ascii="標楷體" w:eastAsia="標楷體" w:hAnsi="標楷體" w:cs="細明體" w:hint="eastAsia"/>
          <w:b/>
          <w:sz w:val="32"/>
          <w:szCs w:val="32"/>
        </w:rPr>
        <w:t>附件六：活動期間後送醫療院所及衛生單位資訊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9417A4" w14:paraId="5CB31537" w14:textId="77777777" w:rsidTr="009417A4">
        <w:tc>
          <w:tcPr>
            <w:tcW w:w="5381" w:type="dxa"/>
          </w:tcPr>
          <w:p w14:paraId="79EC7877" w14:textId="77777777" w:rsidR="009417A4" w:rsidRDefault="009417A4" w:rsidP="009417A4">
            <w:pPr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9417A4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lastRenderedPageBreak/>
              <w:t>醫療院所及衛生單位</w:t>
            </w:r>
          </w:p>
        </w:tc>
        <w:tc>
          <w:tcPr>
            <w:tcW w:w="5381" w:type="dxa"/>
          </w:tcPr>
          <w:p w14:paraId="7FD65620" w14:textId="77777777" w:rsidR="009417A4" w:rsidRDefault="009417A4" w:rsidP="009417A4">
            <w:pPr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9417A4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地址/電話</w:t>
            </w:r>
          </w:p>
        </w:tc>
      </w:tr>
      <w:tr w:rsidR="009417A4" w14:paraId="72AC1573" w14:textId="77777777" w:rsidTr="009417A4">
        <w:tc>
          <w:tcPr>
            <w:tcW w:w="5381" w:type="dxa"/>
          </w:tcPr>
          <w:p w14:paraId="5D41C81A" w14:textId="22BD7D2D" w:rsidR="009417A4" w:rsidRDefault="009417A4" w:rsidP="009417A4">
            <w:pPr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</w:p>
        </w:tc>
        <w:tc>
          <w:tcPr>
            <w:tcW w:w="5381" w:type="dxa"/>
          </w:tcPr>
          <w:p w14:paraId="3FA68794" w14:textId="75C7A8F2" w:rsidR="009417A4" w:rsidRDefault="009417A4" w:rsidP="009417A4">
            <w:pPr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</w:p>
        </w:tc>
      </w:tr>
    </w:tbl>
    <w:p w14:paraId="4EBFD111" w14:textId="77777777" w:rsidR="009417A4" w:rsidRPr="009417A4" w:rsidRDefault="009417A4" w:rsidP="009417A4">
      <w:pPr>
        <w:rPr>
          <w:rFonts w:ascii="標楷體" w:eastAsia="標楷體" w:hAnsi="標楷體" w:cs="細明體"/>
          <w:b/>
          <w:sz w:val="32"/>
          <w:szCs w:val="32"/>
        </w:rPr>
      </w:pPr>
    </w:p>
    <w:sectPr w:rsidR="009417A4" w:rsidRPr="009417A4" w:rsidSect="001361B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B195" w14:textId="77777777" w:rsidR="00041B48" w:rsidRDefault="00041B48" w:rsidP="00663E90">
      <w:r>
        <w:separator/>
      </w:r>
    </w:p>
  </w:endnote>
  <w:endnote w:type="continuationSeparator" w:id="0">
    <w:p w14:paraId="3CAB4EB0" w14:textId="77777777" w:rsidR="00041B48" w:rsidRDefault="00041B48" w:rsidP="006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E17D" w14:textId="77777777" w:rsidR="00041B48" w:rsidRDefault="00041B48" w:rsidP="00663E90">
      <w:r>
        <w:separator/>
      </w:r>
    </w:p>
  </w:footnote>
  <w:footnote w:type="continuationSeparator" w:id="0">
    <w:p w14:paraId="33647649" w14:textId="77777777" w:rsidR="00041B48" w:rsidRDefault="00041B48" w:rsidP="0066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2F62"/>
    <w:multiLevelType w:val="hybridMultilevel"/>
    <w:tmpl w:val="15EC5A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546224"/>
    <w:multiLevelType w:val="hybridMultilevel"/>
    <w:tmpl w:val="A0345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E52362"/>
    <w:multiLevelType w:val="hybridMultilevel"/>
    <w:tmpl w:val="D08C0F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BA"/>
    <w:rsid w:val="00041B48"/>
    <w:rsid w:val="001361BA"/>
    <w:rsid w:val="00384BA1"/>
    <w:rsid w:val="00395E3A"/>
    <w:rsid w:val="0049523E"/>
    <w:rsid w:val="00663E90"/>
    <w:rsid w:val="008E5659"/>
    <w:rsid w:val="009417A4"/>
    <w:rsid w:val="00C52B4F"/>
    <w:rsid w:val="00CE0C87"/>
    <w:rsid w:val="00D33AED"/>
    <w:rsid w:val="00D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F94A9"/>
  <w15:chartTrackingRefBased/>
  <w15:docId w15:val="{BADFAE7D-C87F-4D56-9CBC-4F18CC9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1BA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33AED"/>
    <w:pPr>
      <w:ind w:leftChars="200" w:left="480"/>
    </w:pPr>
  </w:style>
  <w:style w:type="table" w:styleId="a4">
    <w:name w:val="Table Grid"/>
    <w:basedOn w:val="a1"/>
    <w:uiPriority w:val="39"/>
    <w:rsid w:val="0038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E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E90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63E9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26DB-224A-40C3-9B42-9C8C35EA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阿米 Q</dc:creator>
  <cp:keywords/>
  <dc:description/>
  <cp:lastModifiedBy>許雁鈞</cp:lastModifiedBy>
  <cp:revision>3</cp:revision>
  <dcterms:created xsi:type="dcterms:W3CDTF">2022-02-07T01:43:00Z</dcterms:created>
  <dcterms:modified xsi:type="dcterms:W3CDTF">2022-03-02T06:19:00Z</dcterms:modified>
</cp:coreProperties>
</file>